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天佑京铁轨道技术有限公司客运设备分公司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9:00:00上午至2025-01-14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