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北京燕云气象科技有限责任公司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2024-12-16 14:00:00上午至2024-12-16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