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燕云气象科技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朝星，王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