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D8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BDB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C0C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DB22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平透压缩设备（上海）有限公司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2C06B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BC34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11513-2024-QEO</w:t>
            </w:r>
            <w:bookmarkEnd w:id="1"/>
          </w:p>
        </w:tc>
      </w:tr>
      <w:tr w14:paraId="5C56A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4E7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C35A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上海市闵行区元江路5500号第1幢346室</w:t>
            </w:r>
            <w:bookmarkEnd w:id="2"/>
          </w:p>
        </w:tc>
      </w:tr>
      <w:tr w14:paraId="152E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431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88F324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上海市浦东新区东方路135号海东</w:t>
            </w:r>
            <w:bookmarkStart w:id="31" w:name="_GoBack"/>
            <w:bookmarkEnd w:id="31"/>
            <w:r>
              <w:rPr>
                <w:sz w:val="21"/>
                <w:szCs w:val="21"/>
              </w:rPr>
              <w:t>大楼406室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r>
              <w:rPr>
                <w:sz w:val="21"/>
                <w:szCs w:val="21"/>
              </w:rPr>
              <w:t>上海浦东康桥工业园秀沿路123号</w:t>
            </w:r>
          </w:p>
        </w:tc>
      </w:tr>
      <w:tr w14:paraId="019D1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6E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36E8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E47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475D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13761787179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C6C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ED5A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13761787179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654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BB6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99B6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7602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431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87AB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07D9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09A9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987C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3637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D944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925189">
            <w:pPr>
              <w:rPr>
                <w:sz w:val="21"/>
                <w:szCs w:val="21"/>
              </w:rPr>
            </w:pPr>
          </w:p>
        </w:tc>
      </w:tr>
      <w:tr w14:paraId="43930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71D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4386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0DE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76CA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DFC4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F19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5EE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7AEA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E02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9C54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5251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4CF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40A5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B991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21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15A8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3C6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0F0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4CDF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1A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EE6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1C0A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EB5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7FE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0F6C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B4C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9C5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2DEB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B3C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B351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0EC3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0777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60B2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F9A8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5BDE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D2F1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B214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A3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5AB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31A6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Q：压缩机的维修、保养及零配件销售</w:t>
            </w:r>
          </w:p>
          <w:p w14:paraId="6AE8D6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E：压缩机的维修、保养及零配件销售所涉及场所的相关环境管理活动</w:t>
            </w:r>
          </w:p>
          <w:p w14:paraId="7A82D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O：压缩机的维修、保养及零配件销售所涉及场所的相关职业健康安全管理活动</w:t>
            </w:r>
            <w:bookmarkEnd w:id="26"/>
          </w:p>
        </w:tc>
      </w:tr>
      <w:tr w14:paraId="52F07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9CC3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CC6B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Q：18.09.00;29.10.07</w:t>
            </w:r>
          </w:p>
          <w:p w14:paraId="0B82F1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E：18.09.00;29.10.07</w:t>
            </w:r>
          </w:p>
          <w:p w14:paraId="3AD47B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O：18.09.00;29.10.07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BEA7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488E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46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0E40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A9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68E8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C7FC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5926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1B0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A114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6CC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9C4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EA2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4FA5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58B9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2AB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93D4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2DCC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D2D8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9B9E3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60A7F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AACC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5243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0367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6F92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B52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C343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FC7C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40964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4979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3D9F9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17F9C9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56E09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Q:18.09.00,29.10.07</w:t>
            </w:r>
          </w:p>
          <w:p w14:paraId="6B78B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E:18.09.00,29.10.07</w:t>
            </w:r>
          </w:p>
          <w:p w14:paraId="53C84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O:18.09.00,29.10.07</w:t>
            </w:r>
          </w:p>
        </w:tc>
        <w:tc>
          <w:tcPr>
            <w:tcW w:w="1560" w:type="dxa"/>
            <w:gridSpan w:val="2"/>
            <w:vAlign w:val="center"/>
          </w:tcPr>
          <w:p w14:paraId="6DBCB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36D3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A39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DD0B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61739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C395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4E26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30"/>
          </w:p>
        </w:tc>
        <w:tc>
          <w:tcPr>
            <w:tcW w:w="5244" w:type="dxa"/>
            <w:gridSpan w:val="11"/>
          </w:tcPr>
          <w:p w14:paraId="5D7B61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C845F2">
            <w:pPr>
              <w:rPr>
                <w:sz w:val="21"/>
                <w:szCs w:val="21"/>
              </w:rPr>
            </w:pPr>
          </w:p>
          <w:p w14:paraId="47D55BDB">
            <w:pPr>
              <w:rPr>
                <w:sz w:val="21"/>
                <w:szCs w:val="21"/>
              </w:rPr>
            </w:pPr>
          </w:p>
          <w:p w14:paraId="406DC1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A4B3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A61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E08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1398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8C02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874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E71E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EEBC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06DC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177E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80DB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74B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58D2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940F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827DC">
      <w:pPr>
        <w:pStyle w:val="2"/>
      </w:pPr>
    </w:p>
    <w:p w14:paraId="162767B7">
      <w:pPr>
        <w:pStyle w:val="2"/>
      </w:pPr>
    </w:p>
    <w:p w14:paraId="0374C879">
      <w:pPr>
        <w:pStyle w:val="2"/>
      </w:pPr>
    </w:p>
    <w:p w14:paraId="4CD448BF">
      <w:pPr>
        <w:pStyle w:val="2"/>
      </w:pPr>
    </w:p>
    <w:p w14:paraId="1FFC424B">
      <w:pPr>
        <w:pStyle w:val="2"/>
      </w:pPr>
    </w:p>
    <w:p w14:paraId="01CD9944">
      <w:pPr>
        <w:pStyle w:val="2"/>
      </w:pPr>
    </w:p>
    <w:p w14:paraId="4238650F">
      <w:pPr>
        <w:pStyle w:val="2"/>
      </w:pPr>
    </w:p>
    <w:p w14:paraId="03687BB2">
      <w:pPr>
        <w:pStyle w:val="2"/>
      </w:pPr>
    </w:p>
    <w:p w14:paraId="20D1700B">
      <w:pPr>
        <w:pStyle w:val="2"/>
      </w:pPr>
    </w:p>
    <w:p w14:paraId="03614734">
      <w:pPr>
        <w:pStyle w:val="2"/>
      </w:pPr>
    </w:p>
    <w:p w14:paraId="1C3BD945">
      <w:pPr>
        <w:pStyle w:val="2"/>
      </w:pPr>
    </w:p>
    <w:p w14:paraId="3A79C5F8">
      <w:pPr>
        <w:pStyle w:val="2"/>
      </w:pPr>
    </w:p>
    <w:p w14:paraId="4CBE2B6C">
      <w:pPr>
        <w:pStyle w:val="2"/>
      </w:pPr>
    </w:p>
    <w:p w14:paraId="71D3677B">
      <w:pPr>
        <w:pStyle w:val="2"/>
      </w:pPr>
    </w:p>
    <w:p w14:paraId="19C44ECC">
      <w:pPr>
        <w:pStyle w:val="2"/>
      </w:pPr>
    </w:p>
    <w:p w14:paraId="75449493">
      <w:pPr>
        <w:pStyle w:val="2"/>
      </w:pPr>
    </w:p>
    <w:p w14:paraId="1CAB200E">
      <w:pPr>
        <w:pStyle w:val="2"/>
      </w:pPr>
    </w:p>
    <w:p w14:paraId="3DD56E13">
      <w:pPr>
        <w:pStyle w:val="2"/>
      </w:pPr>
    </w:p>
    <w:p w14:paraId="5ABA94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BCD0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B3D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6C2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F760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7CF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EC49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3A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7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C8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DD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31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B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7E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36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4A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BD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F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E9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0E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5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0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E9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1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A7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C3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F1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6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7C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8C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53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54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EE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BC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47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4C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4D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5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1C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1D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97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5F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E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A9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6C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3B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0E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F4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5B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2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A8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CE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97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D1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22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50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5E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CE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F3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2B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51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75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F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59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A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A3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E8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84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84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96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06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05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5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B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F5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E6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17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0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A5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CB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80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D9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00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0F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FD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7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3C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6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3E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6E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A1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5F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9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0B76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2979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2F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CE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A7E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33C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14FC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C06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649A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09B3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B28B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6366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A8A4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2FD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31C1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F41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2A0D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E4A8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FF4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1703</Characters>
  <Lines>11</Lines>
  <Paragraphs>3</Paragraphs>
  <TotalTime>0</TotalTime>
  <ScaleCrop>false</ScaleCrop>
  <LinksUpToDate>false</LinksUpToDate>
  <CharactersWithSpaces>1747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2024-12-06T02:16:57Z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