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牡丹江方菱焊接设备有限责任公司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尹燕江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