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网都（河北）化学工程有限公司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2024-12-11 14:00:00上午至2024-12-11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网都（河北）化学工程有限公司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