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网都（河北）化学工程有限公司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2024年12月20日 上午至2024年12月22日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