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凯旋创智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曲晓莉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2月10日 上午至2024年12月10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王颖超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