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凯旋创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9:00:00上午至2024-12-09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西环南路18号A幢4层46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惠河南街1003-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上午至2024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