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深圳市惠泰达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14 8:30:00上午至2024-12-14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