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ascii="楷体" w:hAnsi="楷体" w:eastAsia="楷体"/>
                <w:sz w:val="24"/>
                <w:szCs w:val="24"/>
              </w:rPr>
            </w:pPr>
            <w:r>
              <w:rPr>
                <w:rFonts w:hint="eastAsia" w:ascii="楷体" w:hAnsi="楷体" w:eastAsia="楷体"/>
                <w:sz w:val="24"/>
                <w:szCs w:val="24"/>
              </w:rPr>
              <w:t>过程与活动、</w:t>
            </w:r>
          </w:p>
          <w:p>
            <w:pPr>
              <w:jc w:val="center"/>
              <w:rPr>
                <w:rFonts w:ascii="楷体" w:hAnsi="楷体" w:eastAsia="楷体"/>
                <w:sz w:val="24"/>
                <w:szCs w:val="24"/>
              </w:rPr>
            </w:pPr>
            <w:r>
              <w:rPr>
                <w:rFonts w:hint="eastAsia" w:ascii="楷体" w:hAnsi="楷体" w:eastAsia="楷体"/>
                <w:sz w:val="24"/>
                <w:szCs w:val="24"/>
              </w:rPr>
              <w:t>抽样计划</w:t>
            </w:r>
          </w:p>
        </w:tc>
        <w:tc>
          <w:tcPr>
            <w:tcW w:w="960" w:type="dxa"/>
            <w:vMerge w:val="restart"/>
            <w:vAlign w:val="center"/>
          </w:tcPr>
          <w:p>
            <w:pPr>
              <w:rPr>
                <w:rFonts w:ascii="楷体" w:hAnsi="楷体" w:eastAsia="楷体"/>
                <w:sz w:val="24"/>
                <w:szCs w:val="24"/>
              </w:rPr>
            </w:pPr>
            <w:r>
              <w:rPr>
                <w:rFonts w:hint="eastAsia" w:ascii="楷体" w:hAnsi="楷体" w:eastAsia="楷体"/>
                <w:sz w:val="24"/>
                <w:szCs w:val="24"/>
              </w:rPr>
              <w:t>涉及</w:t>
            </w:r>
          </w:p>
          <w:p>
            <w:pPr>
              <w:rPr>
                <w:rFonts w:ascii="楷体" w:hAnsi="楷体" w:eastAsia="楷体"/>
                <w:sz w:val="24"/>
                <w:szCs w:val="24"/>
              </w:rPr>
            </w:pPr>
            <w:r>
              <w:rPr>
                <w:rFonts w:hint="eastAsia" w:ascii="楷体" w:hAnsi="楷体" w:eastAsia="楷体"/>
                <w:sz w:val="24"/>
                <w:szCs w:val="24"/>
              </w:rPr>
              <w:t>条款</w:t>
            </w:r>
          </w:p>
        </w:tc>
        <w:tc>
          <w:tcPr>
            <w:tcW w:w="10004" w:type="dxa"/>
            <w:vAlign w:val="center"/>
          </w:tcPr>
          <w:p>
            <w:pPr>
              <w:rPr>
                <w:rFonts w:hint="default" w:ascii="楷体" w:hAnsi="楷体" w:eastAsia="楷体"/>
                <w:sz w:val="24"/>
                <w:szCs w:val="24"/>
                <w:lang w:val="en-US" w:eastAsia="zh-CN"/>
              </w:rPr>
            </w:pPr>
            <w:r>
              <w:rPr>
                <w:rFonts w:hint="eastAsia" w:ascii="楷体" w:hAnsi="楷体" w:eastAsia="楷体"/>
                <w:sz w:val="24"/>
                <w:szCs w:val="24"/>
              </w:rPr>
              <w:t>受审核部门：</w:t>
            </w:r>
            <w:r>
              <w:rPr>
                <w:rFonts w:hint="eastAsia" w:ascii="楷体" w:hAnsi="楷体" w:eastAsia="楷体"/>
                <w:sz w:val="24"/>
                <w:szCs w:val="24"/>
                <w:lang w:val="en-US" w:eastAsia="zh-CN"/>
              </w:rPr>
              <w:t>技术</w:t>
            </w:r>
            <w:r>
              <w:rPr>
                <w:rFonts w:hint="eastAsia" w:ascii="楷体" w:hAnsi="楷体" w:eastAsia="楷体"/>
                <w:sz w:val="24"/>
                <w:szCs w:val="24"/>
              </w:rPr>
              <w:t>部</w:t>
            </w:r>
            <w:r>
              <w:rPr>
                <w:rFonts w:ascii="楷体" w:hAnsi="楷体" w:eastAsia="楷体"/>
                <w:sz w:val="24"/>
                <w:szCs w:val="24"/>
              </w:rPr>
              <w:t xml:space="preserve">           </w:t>
            </w:r>
            <w:r>
              <w:rPr>
                <w:rFonts w:hint="eastAsia" w:ascii="楷体" w:hAnsi="楷体" w:eastAsia="楷体"/>
                <w:sz w:val="24"/>
                <w:szCs w:val="24"/>
              </w:rPr>
              <w:t>主管领导：</w:t>
            </w:r>
            <w:r>
              <w:rPr>
                <w:rFonts w:hint="eastAsia" w:ascii="楷体" w:hAnsi="楷体" w:eastAsia="楷体"/>
                <w:sz w:val="24"/>
                <w:szCs w:val="24"/>
                <w:lang w:val="en-US" w:eastAsia="zh-CN"/>
              </w:rPr>
              <w:t>罗琳</w:t>
            </w:r>
            <w:r>
              <w:rPr>
                <w:rFonts w:ascii="楷体" w:hAnsi="楷体" w:eastAsia="楷体"/>
                <w:sz w:val="24"/>
                <w:szCs w:val="24"/>
              </w:rPr>
              <w:t xml:space="preserve">      </w:t>
            </w:r>
            <w:r>
              <w:rPr>
                <w:rFonts w:hint="eastAsia" w:ascii="楷体" w:hAnsi="楷体" w:eastAsia="楷体"/>
                <w:sz w:val="24"/>
                <w:szCs w:val="24"/>
              </w:rPr>
              <w:t>陪同人员：</w:t>
            </w:r>
            <w:r>
              <w:rPr>
                <w:rFonts w:hint="eastAsia" w:ascii="楷体" w:hAnsi="楷体" w:eastAsia="楷体"/>
                <w:sz w:val="24"/>
                <w:szCs w:val="24"/>
                <w:lang w:val="en-US" w:eastAsia="zh-CN"/>
              </w:rPr>
              <w:t>余淮清</w:t>
            </w:r>
          </w:p>
        </w:tc>
        <w:tc>
          <w:tcPr>
            <w:tcW w:w="1585" w:type="dxa"/>
            <w:vMerge w:val="restart"/>
            <w:vAlign w:val="center"/>
          </w:tcPr>
          <w:p>
            <w:pPr>
              <w:rPr>
                <w:rFonts w:ascii="楷体" w:hAnsi="楷体" w:eastAsia="楷体"/>
                <w:sz w:val="24"/>
                <w:szCs w:val="24"/>
              </w:rPr>
            </w:pPr>
            <w:r>
              <w:rPr>
                <w:rFonts w:hint="eastAsia" w:ascii="楷体" w:hAnsi="楷体" w:eastAsia="楷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 w:val="24"/>
                <w:szCs w:val="24"/>
              </w:rPr>
            </w:pPr>
          </w:p>
        </w:tc>
        <w:tc>
          <w:tcPr>
            <w:tcW w:w="960" w:type="dxa"/>
            <w:vMerge w:val="continue"/>
            <w:vAlign w:val="center"/>
          </w:tcPr>
          <w:p>
            <w:pPr>
              <w:rPr>
                <w:sz w:val="24"/>
                <w:szCs w:val="24"/>
              </w:rPr>
            </w:pPr>
          </w:p>
        </w:tc>
        <w:tc>
          <w:tcPr>
            <w:tcW w:w="10004" w:type="dxa"/>
            <w:vAlign w:val="center"/>
          </w:tcPr>
          <w:p>
            <w:pPr>
              <w:spacing w:before="120"/>
              <w:rPr>
                <w:rFonts w:hint="default" w:ascii="楷体" w:hAnsi="楷体" w:eastAsia="楷体"/>
                <w:sz w:val="24"/>
                <w:szCs w:val="24"/>
                <w:lang w:val="en-US" w:eastAsia="zh-CN"/>
              </w:rPr>
            </w:pPr>
            <w:r>
              <w:rPr>
                <w:rFonts w:hint="eastAsia" w:ascii="楷体" w:hAnsi="楷体" w:eastAsia="楷体"/>
                <w:sz w:val="24"/>
                <w:szCs w:val="24"/>
              </w:rPr>
              <w:t>审核员：</w:t>
            </w:r>
            <w:r>
              <w:rPr>
                <w:rFonts w:ascii="楷体" w:hAnsi="楷体" w:eastAsia="楷体"/>
                <w:sz w:val="24"/>
                <w:szCs w:val="24"/>
              </w:rPr>
              <w:t xml:space="preserve">    </w:t>
            </w:r>
            <w:r>
              <w:rPr>
                <w:rFonts w:hint="eastAsia" w:ascii="楷体" w:hAnsi="楷体" w:eastAsia="楷体"/>
                <w:sz w:val="24"/>
                <w:szCs w:val="24"/>
              </w:rPr>
              <w:t>伍光华</w:t>
            </w:r>
            <w:r>
              <w:rPr>
                <w:rFonts w:ascii="楷体" w:hAnsi="楷体" w:eastAsia="楷体"/>
                <w:sz w:val="24"/>
                <w:szCs w:val="24"/>
              </w:rPr>
              <w:t xml:space="preserve">               </w:t>
            </w:r>
            <w:r>
              <w:rPr>
                <w:rFonts w:hint="eastAsia" w:ascii="楷体" w:hAnsi="楷体" w:eastAsia="楷体"/>
                <w:sz w:val="24"/>
                <w:szCs w:val="24"/>
              </w:rPr>
              <w:t>审核时间：</w:t>
            </w:r>
            <w:r>
              <w:rPr>
                <w:rFonts w:hint="eastAsia" w:ascii="楷体" w:hAnsi="楷体" w:eastAsia="楷体"/>
                <w:sz w:val="24"/>
                <w:szCs w:val="24"/>
                <w:lang w:val="en-US" w:eastAsia="zh-CN"/>
              </w:rPr>
              <w:t>2020.6.22</w:t>
            </w:r>
          </w:p>
        </w:tc>
        <w:tc>
          <w:tcPr>
            <w:tcW w:w="1585"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 w:val="24"/>
                <w:szCs w:val="24"/>
              </w:rPr>
            </w:pPr>
          </w:p>
        </w:tc>
        <w:tc>
          <w:tcPr>
            <w:tcW w:w="960" w:type="dxa"/>
            <w:vMerge w:val="continue"/>
            <w:vAlign w:val="center"/>
          </w:tcPr>
          <w:p>
            <w:pPr>
              <w:rPr>
                <w:sz w:val="24"/>
                <w:szCs w:val="24"/>
              </w:rPr>
            </w:pPr>
          </w:p>
        </w:tc>
        <w:tc>
          <w:tcPr>
            <w:tcW w:w="10004" w:type="dxa"/>
            <w:vAlign w:val="center"/>
          </w:tcPr>
          <w:p>
            <w:pPr>
              <w:adjustRightInd w:val="0"/>
              <w:snapToGrid w:val="0"/>
              <w:spacing w:line="280" w:lineRule="exact"/>
              <w:ind w:right="105" w:rightChars="50"/>
              <w:jc w:val="left"/>
              <w:textAlignment w:val="baseline"/>
              <w:rPr>
                <w:rFonts w:hint="default" w:ascii="楷体" w:hAnsi="楷体" w:eastAsia="楷体"/>
                <w:szCs w:val="24"/>
                <w:lang w:val="en-US" w:eastAsia="zh-CN"/>
              </w:rPr>
            </w:pPr>
            <w:r>
              <w:rPr>
                <w:rFonts w:hint="eastAsia" w:ascii="楷体" w:hAnsi="楷体" w:eastAsia="楷体"/>
                <w:sz w:val="24"/>
                <w:szCs w:val="24"/>
              </w:rPr>
              <w:t>审核条款：</w:t>
            </w:r>
            <w:r>
              <w:rPr>
                <w:rFonts w:ascii="楷体" w:hAnsi="楷体" w:eastAsia="楷体" w:cs="Arial"/>
                <w:sz w:val="24"/>
                <w:szCs w:val="24"/>
              </w:rPr>
              <w:t>QMS: 5.3</w:t>
            </w:r>
            <w:r>
              <w:rPr>
                <w:rFonts w:hint="eastAsia" w:ascii="楷体" w:hAnsi="楷体" w:eastAsia="楷体" w:cs="Arial"/>
                <w:sz w:val="24"/>
                <w:szCs w:val="24"/>
              </w:rPr>
              <w:t>组织的岗位、职责和权限、</w:t>
            </w:r>
            <w:r>
              <w:rPr>
                <w:rFonts w:ascii="楷体" w:hAnsi="楷体" w:eastAsia="楷体" w:cs="Arial"/>
                <w:sz w:val="24"/>
                <w:szCs w:val="24"/>
              </w:rPr>
              <w:t>6.2</w:t>
            </w:r>
            <w:r>
              <w:rPr>
                <w:rFonts w:hint="eastAsia" w:ascii="楷体" w:hAnsi="楷体" w:eastAsia="楷体" w:cs="Arial"/>
                <w:sz w:val="24"/>
                <w:szCs w:val="24"/>
              </w:rPr>
              <w:t>质量目标、</w:t>
            </w:r>
            <w:r>
              <w:rPr>
                <w:rFonts w:hint="eastAsia" w:ascii="楷体" w:hAnsi="楷体" w:eastAsia="楷体" w:cs="Arial"/>
                <w:sz w:val="24"/>
                <w:szCs w:val="24"/>
                <w:lang w:val="en-US" w:eastAsia="zh-CN"/>
              </w:rPr>
              <w:t>8.3</w:t>
            </w:r>
            <w:r>
              <w:rPr>
                <w:rFonts w:hint="eastAsia" w:ascii="楷体" w:hAnsi="楷体" w:eastAsia="楷体"/>
                <w:szCs w:val="24"/>
                <w:lang w:val="en-US" w:eastAsia="zh-CN"/>
              </w:rPr>
              <w:t>设计开发</w:t>
            </w:r>
          </w:p>
        </w:tc>
        <w:tc>
          <w:tcPr>
            <w:tcW w:w="1585"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sz w:val="24"/>
                <w:szCs w:val="24"/>
              </w:rPr>
            </w:pPr>
            <w:r>
              <w:rPr>
                <w:rFonts w:hint="eastAsia" w:ascii="楷体" w:hAnsi="楷体" w:eastAsia="楷体" w:cs="Arial"/>
                <w:sz w:val="24"/>
                <w:szCs w:val="24"/>
              </w:rPr>
              <w:t>组织的岗位、职责和权限</w:t>
            </w:r>
          </w:p>
        </w:tc>
        <w:tc>
          <w:tcPr>
            <w:tcW w:w="960" w:type="dxa"/>
          </w:tcPr>
          <w:p>
            <w:pPr>
              <w:rPr>
                <w:rFonts w:ascii="楷体" w:hAnsi="楷体" w:eastAsia="楷体" w:cs="Arial"/>
                <w:sz w:val="24"/>
                <w:szCs w:val="24"/>
              </w:rPr>
            </w:pPr>
            <w:r>
              <w:rPr>
                <w:rFonts w:hint="eastAsia" w:ascii="楷体" w:hAnsi="楷体" w:eastAsia="楷体" w:cs="Arial"/>
                <w:sz w:val="24"/>
                <w:szCs w:val="24"/>
                <w:lang w:val="en-US" w:eastAsia="zh-CN"/>
              </w:rPr>
              <w:t>Q</w:t>
            </w:r>
            <w:r>
              <w:rPr>
                <w:rFonts w:ascii="楷体" w:hAnsi="楷体" w:eastAsia="楷体" w:cs="Arial"/>
                <w:sz w:val="24"/>
                <w:szCs w:val="24"/>
              </w:rPr>
              <w:t>5.3</w:t>
            </w:r>
          </w:p>
          <w:p>
            <w:pPr>
              <w:rPr>
                <w:sz w:val="24"/>
                <w:szCs w:val="24"/>
              </w:rPr>
            </w:pPr>
          </w:p>
        </w:tc>
        <w:tc>
          <w:tcPr>
            <w:tcW w:w="10004" w:type="dxa"/>
          </w:tcPr>
          <w:p>
            <w:pPr>
              <w:pStyle w:val="2"/>
              <w:spacing w:line="480" w:lineRule="exact"/>
              <w:ind w:right="180"/>
              <w:rPr>
                <w:rFonts w:ascii="楷体" w:hAnsi="楷体" w:eastAsia="楷体"/>
                <w:szCs w:val="24"/>
              </w:rPr>
            </w:pPr>
            <w:r>
              <w:rPr>
                <w:rFonts w:hint="eastAsia" w:ascii="楷体" w:hAnsi="楷体" w:eastAsia="楷体"/>
                <w:szCs w:val="24"/>
              </w:rPr>
              <w:t>本部门的职责权限为：</w:t>
            </w:r>
          </w:p>
          <w:p>
            <w:pPr>
              <w:tabs>
                <w:tab w:val="left" w:pos="720"/>
              </w:tabs>
              <w:spacing w:line="400" w:lineRule="exact"/>
              <w:ind w:left="540"/>
              <w:rPr>
                <w:rFonts w:hint="eastAsia" w:ascii="楷体" w:hAnsi="楷体" w:eastAsia="楷体" w:cs="楷体"/>
                <w:sz w:val="24"/>
                <w:lang w:val="en-US" w:eastAsia="zh-CN"/>
              </w:rPr>
            </w:pPr>
            <w:r>
              <w:rPr>
                <w:rFonts w:hint="eastAsia" w:ascii="楷体" w:hAnsi="楷体" w:eastAsia="楷体" w:cs="楷体"/>
                <w:sz w:val="24"/>
                <w:lang w:val="en-US" w:eastAsia="zh-CN"/>
              </w:rPr>
              <w:t>A.负责生产过程中的质量控制活动；</w:t>
            </w:r>
          </w:p>
          <w:p>
            <w:pPr>
              <w:tabs>
                <w:tab w:val="left" w:pos="720"/>
              </w:tabs>
              <w:spacing w:line="400" w:lineRule="exact"/>
              <w:ind w:left="540"/>
              <w:rPr>
                <w:rFonts w:hint="eastAsia" w:ascii="楷体" w:hAnsi="楷体" w:eastAsia="楷体" w:cs="楷体"/>
                <w:sz w:val="24"/>
                <w:lang w:val="en-US" w:eastAsia="zh-CN"/>
              </w:rPr>
            </w:pPr>
            <w:r>
              <w:rPr>
                <w:rFonts w:hint="eastAsia" w:ascii="楷体" w:hAnsi="楷体" w:eastAsia="楷体" w:cs="楷体"/>
                <w:sz w:val="24"/>
                <w:lang w:val="en-US" w:eastAsia="zh-CN"/>
              </w:rPr>
              <w:t>B.负责工艺设计和作业性技术文件的制定工作，对满足过程受控的技术保证负责。</w:t>
            </w:r>
          </w:p>
          <w:p>
            <w:pPr>
              <w:tabs>
                <w:tab w:val="left" w:pos="720"/>
              </w:tabs>
              <w:spacing w:line="400" w:lineRule="exact"/>
              <w:ind w:left="540"/>
              <w:rPr>
                <w:rFonts w:hint="eastAsia" w:ascii="楷体" w:hAnsi="楷体" w:eastAsia="楷体" w:cs="楷体"/>
                <w:sz w:val="24"/>
                <w:lang w:val="en-US" w:eastAsia="zh-CN"/>
              </w:rPr>
            </w:pPr>
            <w:r>
              <w:rPr>
                <w:rFonts w:hint="eastAsia" w:ascii="楷体" w:hAnsi="楷体" w:eastAsia="楷体" w:cs="楷体"/>
                <w:sz w:val="24"/>
                <w:lang w:val="en-US" w:eastAsia="zh-CN"/>
              </w:rPr>
              <w:t>C.负责技术引进和技术改造工作，积极采用新材料、新技术、新工艺、新装备，以提高公司科技水平和质量水平。</w:t>
            </w:r>
          </w:p>
          <w:p>
            <w:pPr>
              <w:tabs>
                <w:tab w:val="left" w:pos="720"/>
              </w:tabs>
              <w:spacing w:line="400" w:lineRule="exact"/>
              <w:ind w:left="540"/>
              <w:rPr>
                <w:rFonts w:hint="eastAsia" w:ascii="楷体" w:hAnsi="楷体" w:eastAsia="楷体" w:cs="楷体"/>
                <w:sz w:val="24"/>
              </w:rPr>
            </w:pPr>
            <w:r>
              <w:rPr>
                <w:rFonts w:hint="eastAsia" w:ascii="楷体" w:hAnsi="楷体" w:eastAsia="楷体" w:cs="楷体"/>
                <w:sz w:val="24"/>
                <w:lang w:val="en-US" w:eastAsia="zh-CN"/>
              </w:rPr>
              <w:t>D.负责协调本部门与其它部门的关系，及时协调处理生产过程中出现的工装问题、工艺问题，确保生产正常进行。</w:t>
            </w:r>
          </w:p>
          <w:p>
            <w:pPr>
              <w:ind w:firstLine="360" w:firstLineChars="150"/>
              <w:rPr>
                <w:rFonts w:ascii="楷体" w:hAnsi="楷体" w:eastAsia="楷体"/>
                <w:sz w:val="24"/>
                <w:szCs w:val="24"/>
              </w:rPr>
            </w:pP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2160" w:type="dxa"/>
          </w:tcPr>
          <w:p>
            <w:pPr>
              <w:rPr>
                <w:rFonts w:ascii="楷体" w:hAnsi="楷体" w:eastAsia="楷体" w:cs="Arial"/>
                <w:sz w:val="24"/>
                <w:szCs w:val="24"/>
              </w:rPr>
            </w:pPr>
            <w:r>
              <w:rPr>
                <w:rFonts w:hint="eastAsia" w:ascii="楷体" w:hAnsi="楷体" w:eastAsia="楷体"/>
                <w:sz w:val="24"/>
                <w:szCs w:val="24"/>
              </w:rPr>
              <w:t>目标及其实现的策划</w:t>
            </w:r>
          </w:p>
        </w:tc>
        <w:tc>
          <w:tcPr>
            <w:tcW w:w="960" w:type="dxa"/>
          </w:tcPr>
          <w:p>
            <w:pPr>
              <w:pStyle w:val="18"/>
              <w:jc w:val="both"/>
              <w:rPr>
                <w:rFonts w:ascii="楷体" w:hAnsi="楷体" w:eastAsia="楷体" w:cs="Times New Roman"/>
                <w:color w:val="auto"/>
                <w:kern w:val="2"/>
              </w:rPr>
            </w:pPr>
            <w:r>
              <w:rPr>
                <w:rFonts w:ascii="楷体" w:hAnsi="楷体" w:eastAsia="楷体" w:cs="Times New Roman"/>
                <w:color w:val="auto"/>
                <w:kern w:val="2"/>
              </w:rPr>
              <w:t>Q6.2</w:t>
            </w:r>
          </w:p>
          <w:p>
            <w:pPr>
              <w:rPr>
                <w:sz w:val="24"/>
                <w:szCs w:val="24"/>
              </w:rPr>
            </w:pPr>
          </w:p>
        </w:tc>
        <w:tc>
          <w:tcPr>
            <w:tcW w:w="10004" w:type="dxa"/>
          </w:tcPr>
          <w:p>
            <w:pPr>
              <w:spacing w:line="360" w:lineRule="auto"/>
              <w:rPr>
                <w:rFonts w:ascii="楷体" w:hAnsi="楷体" w:eastAsia="楷体"/>
                <w:sz w:val="24"/>
                <w:szCs w:val="24"/>
              </w:rPr>
            </w:pPr>
            <w:r>
              <w:rPr>
                <w:rFonts w:hint="eastAsia" w:ascii="楷体" w:hAnsi="楷体" w:eastAsia="楷体"/>
                <w:sz w:val="24"/>
                <w:szCs w:val="24"/>
              </w:rPr>
              <w:t>目标：</w:t>
            </w:r>
            <w:r>
              <w:rPr>
                <w:rFonts w:ascii="楷体" w:hAnsi="楷体" w:eastAsia="楷体"/>
                <w:sz w:val="24"/>
                <w:szCs w:val="24"/>
              </w:rPr>
              <w:t xml:space="preserve">                                                             </w:t>
            </w:r>
          </w:p>
          <w:p>
            <w:pPr>
              <w:spacing w:line="360" w:lineRule="auto"/>
              <w:ind w:right="420"/>
              <w:rPr>
                <w:rFonts w:ascii="楷体" w:hAnsi="楷体" w:eastAsia="楷体"/>
                <w:sz w:val="24"/>
                <w:szCs w:val="24"/>
              </w:rPr>
            </w:pPr>
            <w:r>
              <w:rPr>
                <w:rFonts w:hint="eastAsia" w:ascii="楷体" w:hAnsi="楷体" w:eastAsia="楷体" w:cs="楷体"/>
                <w:color w:val="000000"/>
                <w:sz w:val="24"/>
              </w:rPr>
              <w:t>生产工艺执行率100%</w:t>
            </w:r>
            <w:r>
              <w:rPr>
                <w:rFonts w:ascii="楷体" w:hAnsi="楷体" w:eastAsia="楷体"/>
                <w:sz w:val="24"/>
                <w:szCs w:val="24"/>
              </w:rPr>
              <w:t xml:space="preserve">                          </w:t>
            </w:r>
          </w:p>
          <w:p>
            <w:pPr>
              <w:pStyle w:val="2"/>
              <w:spacing w:line="480" w:lineRule="exact"/>
              <w:ind w:right="180"/>
              <w:rPr>
                <w:rFonts w:ascii="楷体" w:hAnsi="楷体" w:eastAsia="楷体"/>
                <w:szCs w:val="24"/>
              </w:rPr>
            </w:pPr>
            <w:r>
              <w:rPr>
                <w:rFonts w:hint="eastAsia" w:ascii="楷体" w:hAnsi="楷体" w:eastAsia="楷体"/>
                <w:szCs w:val="24"/>
              </w:rPr>
              <w:t>经查</w:t>
            </w:r>
            <w:r>
              <w:rPr>
                <w:rFonts w:hint="eastAsia" w:ascii="楷体" w:hAnsi="楷体" w:eastAsia="楷体"/>
                <w:szCs w:val="24"/>
                <w:lang w:val="en-US" w:eastAsia="zh-CN"/>
              </w:rPr>
              <w:t>2020.4.13质量目标考核</w:t>
            </w:r>
            <w:r>
              <w:rPr>
                <w:rFonts w:hint="eastAsia" w:ascii="楷体" w:hAnsi="楷体" w:eastAsia="楷体"/>
                <w:szCs w:val="24"/>
              </w:rPr>
              <w:t>目</w:t>
            </w:r>
            <w:r>
              <w:rPr>
                <w:rFonts w:hint="eastAsia" w:ascii="楷体" w:hAnsi="楷体" w:eastAsia="楷体"/>
                <w:szCs w:val="24"/>
                <w:lang w:val="en-US" w:eastAsia="zh-CN"/>
              </w:rPr>
              <w:t>标</w:t>
            </w:r>
            <w:r>
              <w:rPr>
                <w:rFonts w:hint="eastAsia" w:ascii="楷体" w:hAnsi="楷体" w:eastAsia="楷体"/>
                <w:szCs w:val="24"/>
              </w:rPr>
              <w:t>已完成。</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2160" w:type="dxa"/>
          </w:tcPr>
          <w:p>
            <w:pPr>
              <w:rPr>
                <w:rFonts w:hint="default" w:ascii="楷体" w:hAnsi="楷体" w:eastAsia="楷体"/>
                <w:sz w:val="24"/>
                <w:szCs w:val="24"/>
                <w:lang w:val="en-US" w:eastAsia="zh-CN"/>
              </w:rPr>
            </w:pPr>
            <w:r>
              <w:rPr>
                <w:rFonts w:hint="eastAsia" w:ascii="楷体" w:hAnsi="楷体" w:eastAsia="楷体"/>
                <w:sz w:val="24"/>
                <w:szCs w:val="24"/>
                <w:lang w:val="en-US" w:eastAsia="zh-CN"/>
              </w:rPr>
              <w:t>产品和服务的设计开发</w:t>
            </w:r>
          </w:p>
        </w:tc>
        <w:tc>
          <w:tcPr>
            <w:tcW w:w="960" w:type="dxa"/>
          </w:tcPr>
          <w:p>
            <w:pPr>
              <w:rPr>
                <w:rFonts w:hint="default" w:eastAsia="宋体"/>
                <w:sz w:val="24"/>
                <w:szCs w:val="24"/>
                <w:lang w:val="en-US" w:eastAsia="zh-CN"/>
              </w:rPr>
            </w:pPr>
            <w:r>
              <w:rPr>
                <w:rFonts w:hint="eastAsia"/>
                <w:sz w:val="24"/>
                <w:szCs w:val="24"/>
                <w:lang w:val="en-US" w:eastAsia="zh-CN"/>
              </w:rPr>
              <w:t>Q8.3</w:t>
            </w:r>
          </w:p>
        </w:tc>
        <w:tc>
          <w:tcPr>
            <w:tcW w:w="10004" w:type="dxa"/>
          </w:tcPr>
          <w:p>
            <w:pPr>
              <w:spacing w:line="360" w:lineRule="auto"/>
              <w:ind w:firstLine="480" w:firstLineChars="200"/>
              <w:rPr>
                <w:rFonts w:ascii="楷体" w:hAnsi="楷体" w:eastAsia="楷体" w:cs="Arial"/>
                <w:sz w:val="24"/>
                <w:szCs w:val="24"/>
              </w:rPr>
            </w:pPr>
            <w:r>
              <w:rPr>
                <w:rFonts w:hint="eastAsia" w:ascii="楷体" w:hAnsi="楷体" w:eastAsia="楷体" w:cs="Arial"/>
                <w:sz w:val="24"/>
                <w:szCs w:val="24"/>
              </w:rPr>
              <w:t>公司目前主要从事</w:t>
            </w:r>
            <w:r>
              <w:rPr>
                <w:rFonts w:hint="eastAsia" w:ascii="楷体" w:hAnsi="楷体" w:eastAsia="楷体" w:cs="楷体"/>
                <w:sz w:val="24"/>
                <w:szCs w:val="24"/>
              </w:rPr>
              <w:t>骨灰盒存放架(福寿架)的设计。</w:t>
            </w:r>
          </w:p>
          <w:p>
            <w:pPr>
              <w:spacing w:line="360" w:lineRule="auto"/>
              <w:ind w:firstLine="480" w:firstLineChars="200"/>
              <w:rPr>
                <w:rFonts w:ascii="楷体" w:hAnsi="楷体" w:eastAsia="楷体" w:cs="Arial"/>
                <w:sz w:val="24"/>
                <w:szCs w:val="24"/>
              </w:rPr>
            </w:pPr>
            <w:r>
              <w:rPr>
                <w:rFonts w:hint="eastAsia" w:ascii="楷体" w:hAnsi="楷体" w:eastAsia="楷体" w:cs="Arial"/>
                <w:sz w:val="24"/>
                <w:szCs w:val="24"/>
              </w:rPr>
              <w:t>查编制有《设计与开发控制程序》，文件对设计开发的全过程进行了规范化管理，</w:t>
            </w:r>
            <w:r>
              <w:rPr>
                <w:rFonts w:hint="eastAsia" w:ascii="楷体" w:hAnsi="楷体" w:eastAsia="楷体" w:cs="Arial"/>
                <w:color w:val="auto"/>
                <w:sz w:val="24"/>
                <w:szCs w:val="24"/>
                <w:lang w:val="en-US" w:eastAsia="zh-CN"/>
              </w:rPr>
              <w:t>同时考虑引用生命周期的理念</w:t>
            </w:r>
            <w:r>
              <w:rPr>
                <w:rFonts w:hint="eastAsia" w:ascii="楷体" w:hAnsi="楷体" w:eastAsia="楷体" w:cs="Arial"/>
                <w:color w:val="auto"/>
                <w:sz w:val="24"/>
                <w:szCs w:val="24"/>
              </w:rPr>
              <w:t>以确保所设计开发的产品能满足顾客需求或期望和有关法律法规要求。</w:t>
            </w:r>
          </w:p>
          <w:p>
            <w:pPr>
              <w:spacing w:line="360" w:lineRule="auto"/>
              <w:ind w:firstLine="480" w:firstLineChars="200"/>
              <w:rPr>
                <w:rFonts w:ascii="楷体" w:hAnsi="楷体" w:eastAsia="楷体" w:cs="Arial"/>
                <w:sz w:val="24"/>
                <w:szCs w:val="24"/>
              </w:rPr>
            </w:pPr>
            <w:r>
              <w:rPr>
                <w:rFonts w:hint="eastAsia" w:ascii="楷体" w:hAnsi="楷体" w:eastAsia="楷体" w:cs="Arial"/>
                <w:sz w:val="24"/>
                <w:szCs w:val="24"/>
              </w:rPr>
              <w:t>组织提供了</w:t>
            </w:r>
            <w:r>
              <w:rPr>
                <w:rFonts w:hint="eastAsia" w:ascii="楷体" w:hAnsi="楷体" w:eastAsia="楷体" w:cs="楷体"/>
                <w:sz w:val="24"/>
                <w:szCs w:val="24"/>
              </w:rPr>
              <w:t>骨灰盒存放架(福寿架)的</w:t>
            </w:r>
            <w:r>
              <w:rPr>
                <w:rFonts w:hint="eastAsia" w:ascii="楷体" w:hAnsi="楷体" w:eastAsia="楷体" w:cs="Arial"/>
                <w:sz w:val="24"/>
                <w:szCs w:val="24"/>
              </w:rPr>
              <w:t>设计开发资料。</w:t>
            </w:r>
          </w:p>
          <w:p>
            <w:pPr>
              <w:spacing w:line="360" w:lineRule="auto"/>
              <w:ind w:firstLine="480" w:firstLineChars="200"/>
              <w:rPr>
                <w:rFonts w:ascii="楷体" w:hAnsi="楷体" w:eastAsia="楷体" w:cs="Arial"/>
                <w:sz w:val="24"/>
                <w:szCs w:val="24"/>
              </w:rPr>
            </w:pPr>
            <w:r>
              <w:rPr>
                <w:rFonts w:hint="eastAsia" w:ascii="楷体" w:hAnsi="楷体" w:eastAsia="楷体" w:cs="Arial"/>
                <w:sz w:val="24"/>
                <w:szCs w:val="24"/>
              </w:rPr>
              <w:t>以上资料记录了设计开发的策划、输入、输出、评审、验证和确认活动。</w:t>
            </w:r>
          </w:p>
          <w:p>
            <w:pPr>
              <w:spacing w:line="360" w:lineRule="auto"/>
              <w:ind w:firstLine="480" w:firstLineChars="200"/>
              <w:rPr>
                <w:rFonts w:hint="eastAsia" w:ascii="楷体" w:hAnsi="楷体" w:eastAsia="楷体" w:cs="Arial"/>
                <w:sz w:val="24"/>
                <w:szCs w:val="24"/>
              </w:rPr>
            </w:pPr>
            <w:r>
              <w:rPr>
                <w:rFonts w:hint="eastAsia" w:ascii="楷体" w:hAnsi="楷体" w:eastAsia="楷体" w:cs="Arial"/>
                <w:sz w:val="24"/>
                <w:szCs w:val="24"/>
              </w:rPr>
              <w:t>抽查</w:t>
            </w:r>
            <w:r>
              <w:rPr>
                <w:rFonts w:hint="eastAsia" w:ascii="楷体" w:hAnsi="楷体" w:eastAsia="楷体" w:cs="楷体"/>
                <w:sz w:val="24"/>
                <w:lang w:val="en-US" w:eastAsia="zh-CN"/>
              </w:rPr>
              <w:t>铝合金一体门项目</w:t>
            </w:r>
            <w:r>
              <w:rPr>
                <w:rFonts w:hint="eastAsia" w:ascii="楷体" w:hAnsi="楷体" w:eastAsia="楷体" w:cs="Arial"/>
                <w:sz w:val="24"/>
                <w:szCs w:val="24"/>
              </w:rPr>
              <w:t>设计开发的策划，包括了设计和开发各个阶段的评审、验证和确认活动，以及设计开发人员分工及职责，编制：</w:t>
            </w:r>
            <w:r>
              <w:rPr>
                <w:rFonts w:hint="eastAsia" w:ascii="宋体" w:hAnsi="宋体" w:eastAsia="宋体"/>
                <w:sz w:val="24"/>
                <w:lang w:val="en-US" w:eastAsia="zh-CN"/>
              </w:rPr>
              <w:t>邹福平</w:t>
            </w:r>
            <w:r>
              <w:rPr>
                <w:rFonts w:ascii="宋体" w:hAnsi="宋体" w:eastAsia="宋体"/>
                <w:sz w:val="24"/>
              </w:rPr>
              <w:t xml:space="preserve"> </w:t>
            </w:r>
            <w:r>
              <w:rPr>
                <w:rFonts w:hint="eastAsia" w:ascii="楷体" w:hAnsi="楷体" w:eastAsia="楷体" w:cs="Arial"/>
                <w:sz w:val="24"/>
                <w:szCs w:val="24"/>
              </w:rPr>
              <w:t>，批准：</w:t>
            </w:r>
            <w:r>
              <w:rPr>
                <w:rFonts w:hint="eastAsia" w:ascii="楷体" w:hAnsi="楷体" w:eastAsia="楷体" w:cs="Arial"/>
                <w:sz w:val="24"/>
                <w:szCs w:val="24"/>
                <w:lang w:val="en-US" w:eastAsia="zh-CN"/>
              </w:rPr>
              <w:t>彭志龙</w:t>
            </w:r>
            <w:r>
              <w:rPr>
                <w:rFonts w:hint="eastAsia" w:ascii="楷体" w:hAnsi="楷体" w:eastAsia="楷体" w:cs="Arial"/>
                <w:sz w:val="24"/>
                <w:szCs w:val="24"/>
              </w:rPr>
              <w:t>，日期：20</w:t>
            </w:r>
            <w:r>
              <w:rPr>
                <w:rFonts w:hint="eastAsia" w:ascii="楷体" w:hAnsi="楷体" w:eastAsia="楷体" w:cs="Arial"/>
                <w:sz w:val="24"/>
                <w:szCs w:val="24"/>
                <w:lang w:val="en-US" w:eastAsia="zh-CN"/>
              </w:rPr>
              <w:t>19.9.2</w:t>
            </w:r>
            <w:r>
              <w:rPr>
                <w:rFonts w:hint="eastAsia" w:ascii="楷体" w:hAnsi="楷体" w:eastAsia="楷体" w:cs="Arial"/>
                <w:sz w:val="24"/>
                <w:szCs w:val="24"/>
              </w:rPr>
              <w:t>。</w:t>
            </w:r>
          </w:p>
          <w:p>
            <w:pPr>
              <w:spacing w:before="210" w:after="210" w:line="360" w:lineRule="auto"/>
              <w:jc w:val="center"/>
              <w:rPr>
                <w:rFonts w:ascii="黑体" w:hAnsi="黑体" w:eastAsia="黑体"/>
                <w:b/>
                <w:bCs/>
                <w:sz w:val="32"/>
                <w:szCs w:val="32"/>
              </w:rPr>
            </w:pPr>
            <w:r>
              <w:rPr>
                <w:rFonts w:hint="eastAsia" w:ascii="黑体" w:hAnsi="黑体" w:eastAsia="黑体"/>
                <w:b/>
                <w:bCs/>
                <w:sz w:val="32"/>
                <w:szCs w:val="32"/>
              </w:rPr>
              <w:t>产品设计开发计划书</w:t>
            </w:r>
          </w:p>
          <w:p>
            <w:pPr>
              <w:spacing w:line="360" w:lineRule="auto"/>
              <w:rPr>
                <w:rFonts w:hint="eastAsia" w:ascii="宋体" w:hAnsi="宋体" w:eastAsia="宋体"/>
                <w:sz w:val="24"/>
                <w:lang w:val="en-US" w:eastAsia="zh-CN"/>
              </w:rPr>
            </w:pPr>
            <w:r>
              <w:rPr>
                <w:rFonts w:hint="eastAsia" w:ascii="宋体" w:hAnsi="宋体" w:eastAsia="宋体"/>
                <w:sz w:val="24"/>
              </w:rPr>
              <w:t>NO：</w:t>
            </w:r>
            <w:r>
              <w:rPr>
                <w:rFonts w:hint="eastAsia" w:ascii="宋体" w:hAnsi="宋体" w:eastAsia="宋体"/>
                <w:sz w:val="24"/>
                <w:lang w:val="en-US" w:eastAsia="zh-CN"/>
              </w:rPr>
              <w:t>1</w:t>
            </w:r>
          </w:p>
          <w:tbl>
            <w:tblPr>
              <w:tblStyle w:val="9"/>
              <w:tblW w:w="9640"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180"/>
              <w:gridCol w:w="75"/>
              <w:gridCol w:w="1710"/>
              <w:gridCol w:w="1455"/>
              <w:gridCol w:w="255"/>
              <w:gridCol w:w="1365"/>
              <w:gridCol w:w="165"/>
              <w:gridCol w:w="180"/>
              <w:gridCol w:w="1275"/>
              <w:gridCol w:w="435"/>
              <w:gridCol w:w="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exact"/>
              </w:trPr>
              <w:tc>
                <w:tcPr>
                  <w:tcW w:w="1710" w:type="dxa"/>
                  <w:vAlign w:val="center"/>
                </w:tcPr>
                <w:p>
                  <w:pPr>
                    <w:spacing w:line="360" w:lineRule="auto"/>
                    <w:jc w:val="center"/>
                    <w:rPr>
                      <w:rFonts w:hint="eastAsia" w:ascii="宋体" w:hAnsi="宋体" w:eastAsia="宋体"/>
                      <w:sz w:val="24"/>
                    </w:rPr>
                  </w:pPr>
                  <w:r>
                    <w:rPr>
                      <w:rFonts w:hint="eastAsia" w:ascii="宋体" w:hAnsi="宋体" w:eastAsia="宋体"/>
                      <w:sz w:val="24"/>
                    </w:rPr>
                    <w:t>项目名称</w:t>
                  </w:r>
                </w:p>
              </w:tc>
              <w:tc>
                <w:tcPr>
                  <w:tcW w:w="3420" w:type="dxa"/>
                  <w:gridSpan w:val="4"/>
                  <w:vAlign w:val="center"/>
                </w:tcPr>
                <w:p>
                  <w:pPr>
                    <w:spacing w:line="360" w:lineRule="auto"/>
                    <w:jc w:val="center"/>
                    <w:rPr>
                      <w:rFonts w:hint="eastAsia" w:ascii="宋体" w:hAnsi="宋体" w:eastAsia="宋体"/>
                      <w:sz w:val="24"/>
                      <w:lang w:val="en-US" w:eastAsia="zh-CN"/>
                    </w:rPr>
                  </w:pPr>
                  <w:r>
                    <w:rPr>
                      <w:rFonts w:hint="eastAsia" w:ascii="宋体" w:hAnsi="宋体" w:eastAsia="宋体"/>
                      <w:sz w:val="24"/>
                      <w:lang w:val="en-US" w:eastAsia="zh-CN"/>
                    </w:rPr>
                    <w:t>铝合金一体门项目</w:t>
                  </w:r>
                </w:p>
              </w:tc>
              <w:tc>
                <w:tcPr>
                  <w:tcW w:w="1785" w:type="dxa"/>
                  <w:gridSpan w:val="3"/>
                  <w:vAlign w:val="center"/>
                </w:tcPr>
                <w:p>
                  <w:pPr>
                    <w:spacing w:line="360" w:lineRule="auto"/>
                    <w:jc w:val="center"/>
                    <w:rPr>
                      <w:rFonts w:hint="eastAsia" w:ascii="宋体" w:hAnsi="宋体" w:eastAsia="宋体"/>
                      <w:sz w:val="24"/>
                    </w:rPr>
                  </w:pPr>
                  <w:r>
                    <w:rPr>
                      <w:rFonts w:hint="eastAsia" w:ascii="宋体" w:hAnsi="宋体" w:eastAsia="宋体"/>
                      <w:sz w:val="24"/>
                    </w:rPr>
                    <w:t>项目来源</w:t>
                  </w:r>
                </w:p>
              </w:tc>
              <w:tc>
                <w:tcPr>
                  <w:tcW w:w="2725" w:type="dxa"/>
                  <w:gridSpan w:val="4"/>
                  <w:vAlign w:val="center"/>
                </w:tcPr>
                <w:p>
                  <w:pPr>
                    <w:spacing w:line="360" w:lineRule="auto"/>
                    <w:jc w:val="center"/>
                    <w:rPr>
                      <w:rFonts w:hint="eastAsia" w:ascii="宋体" w:hAnsi="宋体" w:eastAsia="宋体"/>
                      <w:sz w:val="24"/>
                      <w:lang w:eastAsia="zh-CN"/>
                    </w:rPr>
                  </w:pPr>
                  <w:r>
                    <w:rPr>
                      <w:rFonts w:hint="eastAsia" w:ascii="宋体" w:hAnsi="宋体" w:eastAsia="宋体"/>
                      <w:sz w:val="24"/>
                      <w:lang w:eastAsia="zh-CN"/>
                    </w:rPr>
                    <w:t>自行设计开发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exact"/>
              </w:trPr>
              <w:tc>
                <w:tcPr>
                  <w:tcW w:w="1710" w:type="dxa"/>
                  <w:vAlign w:val="center"/>
                </w:tcPr>
                <w:p>
                  <w:pPr>
                    <w:spacing w:line="360" w:lineRule="auto"/>
                    <w:jc w:val="center"/>
                    <w:rPr>
                      <w:rFonts w:hint="eastAsia" w:ascii="宋体" w:hAnsi="宋体" w:eastAsia="宋体"/>
                      <w:sz w:val="24"/>
                    </w:rPr>
                  </w:pPr>
                  <w:r>
                    <w:rPr>
                      <w:rFonts w:hint="eastAsia" w:ascii="宋体" w:hAnsi="宋体" w:eastAsia="宋体"/>
                      <w:sz w:val="24"/>
                    </w:rPr>
                    <w:t>开发周期</w:t>
                  </w:r>
                </w:p>
              </w:tc>
              <w:tc>
                <w:tcPr>
                  <w:tcW w:w="3420" w:type="dxa"/>
                  <w:gridSpan w:val="4"/>
                  <w:vAlign w:val="center"/>
                </w:tcPr>
                <w:p>
                  <w:pPr>
                    <w:spacing w:line="360" w:lineRule="auto"/>
                    <w:jc w:val="center"/>
                    <w:rPr>
                      <w:rFonts w:hint="default" w:ascii="宋体" w:hAnsi="宋体" w:eastAsia="宋体"/>
                      <w:sz w:val="24"/>
                      <w:lang w:val="en-US" w:eastAsia="zh-CN"/>
                    </w:rPr>
                  </w:pPr>
                  <w:r>
                    <w:rPr>
                      <w:rFonts w:hint="eastAsia" w:ascii="宋体" w:hAnsi="宋体" w:eastAsia="宋体"/>
                      <w:sz w:val="24"/>
                      <w:lang w:val="en-US" w:eastAsia="zh-CN"/>
                    </w:rPr>
                    <w:t>120天</w:t>
                  </w:r>
                </w:p>
              </w:tc>
              <w:tc>
                <w:tcPr>
                  <w:tcW w:w="1785" w:type="dxa"/>
                  <w:gridSpan w:val="3"/>
                  <w:vAlign w:val="center"/>
                </w:tcPr>
                <w:p>
                  <w:pPr>
                    <w:spacing w:line="360" w:lineRule="auto"/>
                    <w:jc w:val="center"/>
                    <w:rPr>
                      <w:rFonts w:hint="eastAsia" w:ascii="宋体" w:hAnsi="宋体" w:eastAsia="宋体"/>
                      <w:sz w:val="24"/>
                    </w:rPr>
                  </w:pPr>
                  <w:r>
                    <w:rPr>
                      <w:rFonts w:hint="eastAsia" w:ascii="宋体" w:hAnsi="宋体" w:eastAsia="宋体"/>
                      <w:sz w:val="24"/>
                    </w:rPr>
                    <w:t>项目总负责人</w:t>
                  </w:r>
                </w:p>
              </w:tc>
              <w:tc>
                <w:tcPr>
                  <w:tcW w:w="2725" w:type="dxa"/>
                  <w:gridSpan w:val="4"/>
                  <w:vAlign w:val="center"/>
                </w:tcPr>
                <w:p>
                  <w:pPr>
                    <w:spacing w:line="360" w:lineRule="auto"/>
                    <w:jc w:val="center"/>
                    <w:rPr>
                      <w:rFonts w:hint="eastAsia" w:ascii="宋体" w:hAnsi="宋体" w:eastAsia="宋体"/>
                      <w:sz w:val="24"/>
                      <w:lang w:eastAsia="zh-CN"/>
                    </w:rPr>
                  </w:pPr>
                  <w:r>
                    <w:rPr>
                      <w:rFonts w:hint="eastAsia" w:ascii="宋体" w:hAnsi="宋体" w:eastAsia="宋体"/>
                      <w:sz w:val="24"/>
                      <w:lang w:eastAsia="zh-CN"/>
                    </w:rPr>
                    <w:t>谢长虎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exact"/>
              </w:trPr>
              <w:tc>
                <w:tcPr>
                  <w:tcW w:w="1710" w:type="dxa"/>
                  <w:vAlign w:val="center"/>
                </w:tcPr>
                <w:p>
                  <w:pPr>
                    <w:spacing w:line="360" w:lineRule="auto"/>
                    <w:jc w:val="center"/>
                    <w:rPr>
                      <w:rFonts w:hint="eastAsia" w:ascii="宋体" w:hAnsi="宋体" w:eastAsia="宋体"/>
                      <w:sz w:val="24"/>
                    </w:rPr>
                  </w:pPr>
                  <w:r>
                    <w:rPr>
                      <w:rFonts w:hint="eastAsia" w:ascii="宋体" w:hAnsi="宋体" w:eastAsia="宋体"/>
                      <w:sz w:val="24"/>
                    </w:rPr>
                    <w:t>开发成本</w:t>
                  </w:r>
                </w:p>
              </w:tc>
              <w:tc>
                <w:tcPr>
                  <w:tcW w:w="3420" w:type="dxa"/>
                  <w:gridSpan w:val="4"/>
                  <w:vAlign w:val="center"/>
                </w:tcPr>
                <w:p>
                  <w:pPr>
                    <w:spacing w:line="360" w:lineRule="auto"/>
                    <w:jc w:val="center"/>
                    <w:rPr>
                      <w:rFonts w:hint="default" w:ascii="宋体" w:hAnsi="宋体" w:eastAsia="宋体"/>
                      <w:sz w:val="24"/>
                      <w:lang w:val="en-US" w:eastAsia="zh-CN"/>
                    </w:rPr>
                  </w:pPr>
                  <w:r>
                    <w:rPr>
                      <w:rFonts w:hint="eastAsia" w:ascii="宋体" w:hAnsi="宋体" w:eastAsia="宋体"/>
                      <w:sz w:val="24"/>
                      <w:lang w:val="en-US" w:eastAsia="zh-CN"/>
                    </w:rPr>
                    <w:t>15万元</w:t>
                  </w:r>
                </w:p>
              </w:tc>
              <w:tc>
                <w:tcPr>
                  <w:tcW w:w="1785" w:type="dxa"/>
                  <w:gridSpan w:val="3"/>
                  <w:vAlign w:val="center"/>
                </w:tcPr>
                <w:p>
                  <w:pPr>
                    <w:spacing w:line="360" w:lineRule="auto"/>
                    <w:jc w:val="center"/>
                    <w:rPr>
                      <w:rFonts w:hint="eastAsia" w:ascii="宋体" w:hAnsi="宋体" w:eastAsia="宋体"/>
                      <w:sz w:val="24"/>
                    </w:rPr>
                  </w:pPr>
                </w:p>
              </w:tc>
              <w:tc>
                <w:tcPr>
                  <w:tcW w:w="2725" w:type="dxa"/>
                  <w:gridSpan w:val="4"/>
                  <w:vAlign w:val="center"/>
                </w:tcPr>
                <w:p>
                  <w:pPr>
                    <w:spacing w:line="360" w:lineRule="auto"/>
                    <w:jc w:val="center"/>
                    <w:rPr>
                      <w:rFonts w:hint="eastAsia"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exact"/>
              </w:trPr>
              <w:tc>
                <w:tcPr>
                  <w:tcW w:w="9640" w:type="dxa"/>
                  <w:gridSpan w:val="12"/>
                  <w:vAlign w:val="center"/>
                </w:tcPr>
                <w:p>
                  <w:pPr>
                    <w:spacing w:line="360" w:lineRule="auto"/>
                    <w:jc w:val="center"/>
                    <w:rPr>
                      <w:rFonts w:hint="eastAsia" w:ascii="宋体" w:hAnsi="宋体" w:eastAsia="宋体"/>
                      <w:sz w:val="24"/>
                    </w:rPr>
                  </w:pPr>
                  <w:r>
                    <w:rPr>
                      <w:rFonts w:hint="eastAsia" w:ascii="宋体" w:hAnsi="宋体" w:eastAsia="宋体"/>
                      <w:sz w:val="24"/>
                    </w:rPr>
                    <w:t>设计人员组成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exact"/>
              </w:trPr>
              <w:tc>
                <w:tcPr>
                  <w:tcW w:w="1965" w:type="dxa"/>
                  <w:gridSpan w:val="3"/>
                  <w:vAlign w:val="center"/>
                </w:tcPr>
                <w:p>
                  <w:pPr>
                    <w:spacing w:line="360" w:lineRule="auto"/>
                    <w:jc w:val="center"/>
                    <w:rPr>
                      <w:rFonts w:hint="eastAsia" w:ascii="宋体" w:hAnsi="宋体" w:eastAsia="宋体"/>
                      <w:sz w:val="24"/>
                    </w:rPr>
                  </w:pPr>
                  <w:r>
                    <w:rPr>
                      <w:rFonts w:hint="eastAsia" w:ascii="宋体" w:hAnsi="宋体" w:eastAsia="宋体"/>
                      <w:sz w:val="24"/>
                    </w:rPr>
                    <w:t>设计人员</w:t>
                  </w:r>
                </w:p>
              </w:tc>
              <w:tc>
                <w:tcPr>
                  <w:tcW w:w="1710" w:type="dxa"/>
                  <w:vAlign w:val="center"/>
                </w:tcPr>
                <w:p>
                  <w:pPr>
                    <w:spacing w:line="360" w:lineRule="auto"/>
                    <w:jc w:val="center"/>
                    <w:rPr>
                      <w:rFonts w:hint="eastAsia" w:ascii="宋体" w:hAnsi="宋体" w:eastAsia="宋体"/>
                      <w:sz w:val="24"/>
                    </w:rPr>
                  </w:pPr>
                  <w:r>
                    <w:rPr>
                      <w:rFonts w:hint="eastAsia" w:ascii="宋体" w:hAnsi="宋体" w:eastAsia="宋体"/>
                      <w:sz w:val="24"/>
                    </w:rPr>
                    <w:t>职位</w:t>
                  </w:r>
                </w:p>
              </w:tc>
              <w:tc>
                <w:tcPr>
                  <w:tcW w:w="1710" w:type="dxa"/>
                  <w:gridSpan w:val="2"/>
                  <w:vAlign w:val="center"/>
                </w:tcPr>
                <w:p>
                  <w:pPr>
                    <w:spacing w:line="360" w:lineRule="auto"/>
                    <w:jc w:val="center"/>
                    <w:rPr>
                      <w:rFonts w:hint="eastAsia" w:ascii="宋体" w:hAnsi="宋体" w:eastAsia="宋体"/>
                      <w:sz w:val="24"/>
                    </w:rPr>
                  </w:pPr>
                  <w:r>
                    <w:rPr>
                      <w:rFonts w:hint="eastAsia" w:ascii="宋体" w:hAnsi="宋体" w:eastAsia="宋体"/>
                      <w:sz w:val="24"/>
                    </w:rPr>
                    <w:t>设计人员</w:t>
                  </w:r>
                </w:p>
              </w:tc>
              <w:tc>
                <w:tcPr>
                  <w:tcW w:w="1710" w:type="dxa"/>
                  <w:gridSpan w:val="3"/>
                  <w:vAlign w:val="center"/>
                </w:tcPr>
                <w:p>
                  <w:pPr>
                    <w:spacing w:line="360" w:lineRule="auto"/>
                    <w:jc w:val="center"/>
                    <w:rPr>
                      <w:rFonts w:hint="eastAsia" w:ascii="宋体" w:hAnsi="宋体" w:eastAsia="宋体"/>
                      <w:sz w:val="24"/>
                    </w:rPr>
                  </w:pPr>
                  <w:r>
                    <w:rPr>
                      <w:rFonts w:hint="eastAsia" w:ascii="宋体" w:hAnsi="宋体" w:eastAsia="宋体"/>
                      <w:sz w:val="24"/>
                    </w:rPr>
                    <w:t>职位</w:t>
                  </w:r>
                </w:p>
              </w:tc>
              <w:tc>
                <w:tcPr>
                  <w:tcW w:w="1710" w:type="dxa"/>
                  <w:gridSpan w:val="2"/>
                  <w:vAlign w:val="center"/>
                </w:tcPr>
                <w:p>
                  <w:pPr>
                    <w:spacing w:line="360" w:lineRule="auto"/>
                    <w:jc w:val="center"/>
                    <w:rPr>
                      <w:rFonts w:hint="eastAsia" w:ascii="宋体" w:hAnsi="宋体" w:eastAsia="宋体"/>
                      <w:sz w:val="24"/>
                    </w:rPr>
                  </w:pPr>
                  <w:r>
                    <w:rPr>
                      <w:rFonts w:hint="eastAsia" w:ascii="宋体" w:hAnsi="宋体" w:eastAsia="宋体"/>
                      <w:sz w:val="24"/>
                    </w:rPr>
                    <w:t>设计人员</w:t>
                  </w:r>
                </w:p>
              </w:tc>
              <w:tc>
                <w:tcPr>
                  <w:tcW w:w="835" w:type="dxa"/>
                  <w:vAlign w:val="center"/>
                </w:tcPr>
                <w:p>
                  <w:pPr>
                    <w:spacing w:line="360" w:lineRule="auto"/>
                    <w:jc w:val="center"/>
                    <w:rPr>
                      <w:rFonts w:hint="eastAsia" w:ascii="宋体" w:hAnsi="宋体" w:eastAsia="宋体"/>
                      <w:sz w:val="24"/>
                    </w:rPr>
                  </w:pPr>
                  <w:r>
                    <w:rPr>
                      <w:rFonts w:hint="eastAsia" w:ascii="宋体" w:hAnsi="宋体" w:eastAsia="宋体"/>
                      <w:sz w:val="24"/>
                    </w:rPr>
                    <w:t>职位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exact"/>
              </w:trPr>
              <w:tc>
                <w:tcPr>
                  <w:tcW w:w="1965" w:type="dxa"/>
                  <w:gridSpan w:val="3"/>
                  <w:vAlign w:val="center"/>
                </w:tcPr>
                <w:p>
                  <w:pPr>
                    <w:spacing w:line="360" w:lineRule="auto"/>
                    <w:jc w:val="center"/>
                    <w:rPr>
                      <w:rFonts w:hint="eastAsia" w:ascii="宋体" w:hAnsi="宋体" w:eastAsia="宋体"/>
                      <w:sz w:val="24"/>
                      <w:lang w:eastAsia="zh-CN"/>
                    </w:rPr>
                  </w:pPr>
                  <w:r>
                    <w:rPr>
                      <w:rFonts w:hint="eastAsia" w:ascii="宋体" w:hAnsi="宋体" w:eastAsia="宋体"/>
                      <w:sz w:val="24"/>
                      <w:lang w:eastAsia="zh-CN"/>
                    </w:rPr>
                    <w:t>谢长虎</w:t>
                  </w:r>
                </w:p>
              </w:tc>
              <w:tc>
                <w:tcPr>
                  <w:tcW w:w="1710" w:type="dxa"/>
                  <w:vAlign w:val="center"/>
                </w:tcPr>
                <w:p>
                  <w:pPr>
                    <w:spacing w:line="360" w:lineRule="auto"/>
                    <w:jc w:val="center"/>
                    <w:rPr>
                      <w:rFonts w:hint="eastAsia" w:ascii="宋体" w:hAnsi="宋体" w:eastAsia="宋体"/>
                      <w:sz w:val="24"/>
                      <w:lang w:eastAsia="zh-CN"/>
                    </w:rPr>
                  </w:pPr>
                  <w:r>
                    <w:rPr>
                      <w:rFonts w:hint="eastAsia" w:ascii="宋体" w:hAnsi="宋体" w:eastAsia="宋体"/>
                      <w:sz w:val="24"/>
                      <w:lang w:eastAsia="zh-CN"/>
                    </w:rPr>
                    <w:t>总工程师</w:t>
                  </w:r>
                </w:p>
              </w:tc>
              <w:tc>
                <w:tcPr>
                  <w:tcW w:w="1710" w:type="dxa"/>
                  <w:gridSpan w:val="2"/>
                  <w:vAlign w:val="center"/>
                </w:tcPr>
                <w:p>
                  <w:pPr>
                    <w:spacing w:line="360" w:lineRule="auto"/>
                    <w:jc w:val="center"/>
                    <w:rPr>
                      <w:rFonts w:hint="eastAsia" w:ascii="宋体" w:hAnsi="宋体" w:eastAsia="宋体"/>
                      <w:sz w:val="24"/>
                    </w:rPr>
                  </w:pPr>
                </w:p>
              </w:tc>
              <w:tc>
                <w:tcPr>
                  <w:tcW w:w="1710" w:type="dxa"/>
                  <w:gridSpan w:val="3"/>
                  <w:vAlign w:val="center"/>
                </w:tcPr>
                <w:p>
                  <w:pPr>
                    <w:spacing w:line="360" w:lineRule="auto"/>
                    <w:jc w:val="center"/>
                    <w:rPr>
                      <w:rFonts w:hint="eastAsia" w:ascii="宋体" w:hAnsi="宋体" w:eastAsia="宋体"/>
                      <w:sz w:val="24"/>
                    </w:rPr>
                  </w:pPr>
                </w:p>
              </w:tc>
              <w:tc>
                <w:tcPr>
                  <w:tcW w:w="1710" w:type="dxa"/>
                  <w:gridSpan w:val="2"/>
                  <w:vAlign w:val="center"/>
                </w:tcPr>
                <w:p>
                  <w:pPr>
                    <w:spacing w:line="360" w:lineRule="auto"/>
                    <w:jc w:val="center"/>
                    <w:rPr>
                      <w:rFonts w:hint="eastAsia" w:ascii="宋体" w:hAnsi="宋体" w:eastAsia="宋体"/>
                      <w:sz w:val="24"/>
                    </w:rPr>
                  </w:pPr>
                </w:p>
              </w:tc>
              <w:tc>
                <w:tcPr>
                  <w:tcW w:w="835" w:type="dxa"/>
                  <w:vAlign w:val="center"/>
                </w:tcPr>
                <w:p>
                  <w:pPr>
                    <w:spacing w:line="360" w:lineRule="auto"/>
                    <w:jc w:val="center"/>
                    <w:rPr>
                      <w:rFonts w:hint="eastAsia"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exact"/>
              </w:trPr>
              <w:tc>
                <w:tcPr>
                  <w:tcW w:w="1965" w:type="dxa"/>
                  <w:gridSpan w:val="3"/>
                  <w:vAlign w:val="center"/>
                </w:tcPr>
                <w:p>
                  <w:pPr>
                    <w:spacing w:line="360" w:lineRule="auto"/>
                    <w:jc w:val="center"/>
                    <w:rPr>
                      <w:rFonts w:hint="default" w:ascii="宋体" w:hAnsi="宋体" w:eastAsia="宋体"/>
                      <w:sz w:val="24"/>
                      <w:lang w:val="en-US" w:eastAsia="zh-CN"/>
                    </w:rPr>
                  </w:pPr>
                  <w:r>
                    <w:rPr>
                      <w:rFonts w:hint="eastAsia" w:ascii="宋体" w:hAnsi="宋体" w:eastAsia="宋体"/>
                      <w:sz w:val="24"/>
                      <w:lang w:val="en-US" w:eastAsia="zh-CN"/>
                    </w:rPr>
                    <w:t>邹福平</w:t>
                  </w:r>
                </w:p>
              </w:tc>
              <w:tc>
                <w:tcPr>
                  <w:tcW w:w="1710" w:type="dxa"/>
                  <w:vAlign w:val="center"/>
                </w:tcPr>
                <w:p>
                  <w:pPr>
                    <w:spacing w:line="360" w:lineRule="auto"/>
                    <w:jc w:val="center"/>
                    <w:rPr>
                      <w:rFonts w:hint="default" w:ascii="宋体" w:hAnsi="宋体" w:eastAsia="宋体"/>
                      <w:sz w:val="24"/>
                      <w:lang w:val="en-US" w:eastAsia="zh-CN"/>
                    </w:rPr>
                  </w:pPr>
                  <w:r>
                    <w:rPr>
                      <w:rFonts w:hint="eastAsia" w:ascii="宋体" w:hAnsi="宋体" w:eastAsia="宋体"/>
                      <w:sz w:val="24"/>
                      <w:lang w:val="en-US" w:eastAsia="zh-CN"/>
                    </w:rPr>
                    <w:t>工程师</w:t>
                  </w:r>
                </w:p>
              </w:tc>
              <w:tc>
                <w:tcPr>
                  <w:tcW w:w="1710" w:type="dxa"/>
                  <w:gridSpan w:val="2"/>
                  <w:vAlign w:val="center"/>
                </w:tcPr>
                <w:p>
                  <w:pPr>
                    <w:spacing w:line="360" w:lineRule="auto"/>
                    <w:jc w:val="center"/>
                    <w:rPr>
                      <w:rFonts w:hint="eastAsia" w:ascii="宋体" w:hAnsi="宋体" w:eastAsia="宋体"/>
                      <w:sz w:val="24"/>
                    </w:rPr>
                  </w:pPr>
                </w:p>
              </w:tc>
              <w:tc>
                <w:tcPr>
                  <w:tcW w:w="1710" w:type="dxa"/>
                  <w:gridSpan w:val="3"/>
                  <w:vAlign w:val="center"/>
                </w:tcPr>
                <w:p>
                  <w:pPr>
                    <w:spacing w:line="360" w:lineRule="auto"/>
                    <w:jc w:val="center"/>
                    <w:rPr>
                      <w:rFonts w:hint="eastAsia" w:ascii="宋体" w:hAnsi="宋体" w:eastAsia="宋体"/>
                      <w:sz w:val="24"/>
                    </w:rPr>
                  </w:pPr>
                </w:p>
              </w:tc>
              <w:tc>
                <w:tcPr>
                  <w:tcW w:w="1710" w:type="dxa"/>
                  <w:gridSpan w:val="2"/>
                  <w:vAlign w:val="center"/>
                </w:tcPr>
                <w:p>
                  <w:pPr>
                    <w:spacing w:line="360" w:lineRule="auto"/>
                    <w:jc w:val="center"/>
                    <w:rPr>
                      <w:rFonts w:hint="eastAsia" w:ascii="宋体" w:hAnsi="宋体" w:eastAsia="宋体"/>
                      <w:sz w:val="24"/>
                    </w:rPr>
                  </w:pPr>
                </w:p>
              </w:tc>
              <w:tc>
                <w:tcPr>
                  <w:tcW w:w="835" w:type="dxa"/>
                  <w:vAlign w:val="center"/>
                </w:tcPr>
                <w:p>
                  <w:pPr>
                    <w:spacing w:line="360" w:lineRule="auto"/>
                    <w:jc w:val="center"/>
                    <w:rPr>
                      <w:rFonts w:hint="eastAsia"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exact"/>
              </w:trPr>
              <w:tc>
                <w:tcPr>
                  <w:tcW w:w="9640" w:type="dxa"/>
                  <w:gridSpan w:val="12"/>
                </w:tcPr>
                <w:p>
                  <w:pPr>
                    <w:spacing w:line="360" w:lineRule="auto"/>
                    <w:rPr>
                      <w:rFonts w:hint="default" w:ascii="宋体" w:hAnsi="宋体" w:eastAsia="宋体"/>
                      <w:sz w:val="24"/>
                      <w:lang w:val="en-US" w:eastAsia="zh-CN"/>
                    </w:rPr>
                  </w:pPr>
                  <w:r>
                    <w:rPr>
                      <w:rFonts w:hint="eastAsia" w:ascii="宋体" w:hAnsi="宋体" w:eastAsia="宋体"/>
                      <w:sz w:val="24"/>
                    </w:rPr>
                    <w:t>资源配置：</w:t>
                  </w:r>
                  <w:r>
                    <w:rPr>
                      <w:rFonts w:hint="eastAsia" w:ascii="宋体" w:hAnsi="宋体" w:eastAsia="宋体"/>
                      <w:sz w:val="24"/>
                      <w:lang w:val="en-US" w:eastAsia="zh-CN"/>
                    </w:rPr>
                    <w:t>1、配置铝合金板材（薄板1.0变形与成本平衡）;2、激光切割机(省掉开模费)3、冲压相关的模具（设置自动冲凸包机）、4、</w:t>
                  </w:r>
                  <w:r>
                    <w:rPr>
                      <w:rFonts w:hint="eastAsia" w:ascii="宋体" w:hAnsi="宋体" w:eastAsia="宋体"/>
                      <w:sz w:val="24"/>
                      <w:lang w:eastAsia="zh-CN"/>
                    </w:rPr>
                    <w:t>铝合金板油压机模具</w:t>
                  </w:r>
                  <w:r>
                    <w:rPr>
                      <w:rFonts w:hint="eastAsia" w:ascii="宋体" w:hAnsi="宋体" w:eastAsia="宋体"/>
                      <w:sz w:val="24"/>
                      <w:lang w:val="en-US" w:eastAsia="zh-CN"/>
                    </w:rPr>
                    <w:t>;5、塑胶角码模具（取代油压）;6、表面喷塑（薄层附着油墨印刷层）; 7、打印; 8、装配面板</w:t>
                  </w:r>
                </w:p>
                <w:p>
                  <w:pPr>
                    <w:spacing w:line="360" w:lineRule="auto"/>
                    <w:rPr>
                      <w:rFonts w:hint="default" w:ascii="宋体" w:hAnsi="宋体" w:eastAsia="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exact"/>
              </w:trPr>
              <w:tc>
                <w:tcPr>
                  <w:tcW w:w="5130" w:type="dxa"/>
                  <w:gridSpan w:val="5"/>
                  <w:vAlign w:val="center"/>
                </w:tcPr>
                <w:p>
                  <w:pPr>
                    <w:spacing w:line="360" w:lineRule="auto"/>
                    <w:jc w:val="center"/>
                    <w:rPr>
                      <w:rFonts w:hint="eastAsia" w:ascii="宋体" w:hAnsi="宋体" w:eastAsia="宋体"/>
                      <w:sz w:val="24"/>
                    </w:rPr>
                  </w:pPr>
                  <w:r>
                    <w:rPr>
                      <w:rFonts w:hint="eastAsia" w:ascii="宋体" w:hAnsi="宋体" w:eastAsia="宋体"/>
                      <w:sz w:val="24"/>
                    </w:rPr>
                    <w:t>阶段划分及主要内容</w:t>
                  </w:r>
                </w:p>
              </w:tc>
              <w:tc>
                <w:tcPr>
                  <w:tcW w:w="1620" w:type="dxa"/>
                  <w:gridSpan w:val="2"/>
                  <w:vAlign w:val="center"/>
                </w:tcPr>
                <w:p>
                  <w:pPr>
                    <w:spacing w:line="360" w:lineRule="auto"/>
                    <w:jc w:val="center"/>
                    <w:rPr>
                      <w:rFonts w:hint="eastAsia" w:ascii="宋体" w:hAnsi="宋体" w:eastAsia="宋体"/>
                      <w:sz w:val="24"/>
                    </w:rPr>
                  </w:pPr>
                  <w:r>
                    <w:rPr>
                      <w:rFonts w:hint="eastAsia" w:ascii="宋体" w:hAnsi="宋体" w:eastAsia="宋体"/>
                      <w:sz w:val="24"/>
                    </w:rPr>
                    <w:t>责任部门</w:t>
                  </w:r>
                </w:p>
              </w:tc>
              <w:tc>
                <w:tcPr>
                  <w:tcW w:w="1620" w:type="dxa"/>
                  <w:gridSpan w:val="3"/>
                  <w:vAlign w:val="center"/>
                </w:tcPr>
                <w:p>
                  <w:pPr>
                    <w:spacing w:line="360" w:lineRule="auto"/>
                    <w:jc w:val="center"/>
                    <w:rPr>
                      <w:rFonts w:hint="eastAsia" w:ascii="宋体" w:hAnsi="宋体" w:eastAsia="宋体"/>
                      <w:sz w:val="24"/>
                    </w:rPr>
                  </w:pPr>
                  <w:r>
                    <w:rPr>
                      <w:rFonts w:hint="eastAsia" w:ascii="宋体" w:hAnsi="宋体" w:eastAsia="宋体"/>
                      <w:sz w:val="24"/>
                    </w:rPr>
                    <w:t>负责人</w:t>
                  </w:r>
                </w:p>
              </w:tc>
              <w:tc>
                <w:tcPr>
                  <w:tcW w:w="1270" w:type="dxa"/>
                  <w:gridSpan w:val="2"/>
                  <w:vAlign w:val="center"/>
                </w:tcPr>
                <w:p>
                  <w:pPr>
                    <w:spacing w:line="360" w:lineRule="auto"/>
                    <w:jc w:val="center"/>
                    <w:rPr>
                      <w:rFonts w:hint="eastAsia" w:ascii="宋体" w:hAnsi="宋体" w:eastAsia="宋体"/>
                      <w:sz w:val="24"/>
                    </w:rPr>
                  </w:pPr>
                  <w:r>
                    <w:rPr>
                      <w:rFonts w:hint="eastAsia" w:ascii="宋体" w:hAnsi="宋体" w:eastAsia="宋体"/>
                      <w:sz w:val="24"/>
                    </w:rPr>
                    <w:t>预计完成时间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gridSpan w:val="2"/>
                  <w:vMerge w:val="restart"/>
                  <w:vAlign w:val="center"/>
                </w:tcPr>
                <w:p>
                  <w:pPr>
                    <w:spacing w:line="360" w:lineRule="auto"/>
                    <w:jc w:val="center"/>
                    <w:rPr>
                      <w:rFonts w:hint="eastAsia" w:ascii="宋体" w:hAnsi="宋体" w:eastAsia="宋体"/>
                      <w:sz w:val="24"/>
                    </w:rPr>
                  </w:pPr>
                  <w:r>
                    <w:rPr>
                      <w:rFonts w:hint="eastAsia" w:ascii="宋体" w:hAnsi="宋体" w:eastAsia="宋体"/>
                      <w:sz w:val="24"/>
                    </w:rPr>
                    <w:t>决策阶段</w:t>
                  </w:r>
                </w:p>
              </w:tc>
              <w:tc>
                <w:tcPr>
                  <w:tcW w:w="3240" w:type="dxa"/>
                  <w:gridSpan w:val="3"/>
                  <w:vAlign w:val="center"/>
                </w:tcPr>
                <w:p>
                  <w:pPr>
                    <w:spacing w:line="360" w:lineRule="auto"/>
                    <w:rPr>
                      <w:rFonts w:hint="eastAsia" w:ascii="宋体" w:hAnsi="宋体" w:eastAsia="宋体"/>
                      <w:sz w:val="24"/>
                    </w:rPr>
                  </w:pPr>
                  <w:r>
                    <w:rPr>
                      <w:rFonts w:hint="eastAsia" w:ascii="宋体" w:hAnsi="宋体" w:eastAsia="宋体"/>
                      <w:sz w:val="24"/>
                    </w:rPr>
                    <w:t>编制设计任务书（设计输入）</w:t>
                  </w:r>
                </w:p>
              </w:tc>
              <w:tc>
                <w:tcPr>
                  <w:tcW w:w="1620" w:type="dxa"/>
                  <w:gridSpan w:val="2"/>
                  <w:vAlign w:val="center"/>
                </w:tcPr>
                <w:p>
                  <w:pPr>
                    <w:spacing w:line="360" w:lineRule="auto"/>
                    <w:rPr>
                      <w:rFonts w:hint="eastAsia" w:ascii="宋体" w:hAnsi="宋体" w:eastAsia="宋体"/>
                      <w:sz w:val="24"/>
                      <w:lang w:eastAsia="zh-CN"/>
                    </w:rPr>
                  </w:pPr>
                  <w:r>
                    <w:rPr>
                      <w:rFonts w:hint="eastAsia" w:ascii="宋体" w:hAnsi="宋体"/>
                      <w:sz w:val="24"/>
                      <w:lang w:val="en-US" w:eastAsia="zh-CN"/>
                    </w:rPr>
                    <w:t>技术</w:t>
                  </w:r>
                  <w:r>
                    <w:rPr>
                      <w:rFonts w:hint="eastAsia" w:ascii="宋体" w:hAnsi="宋体" w:eastAsia="宋体"/>
                      <w:sz w:val="24"/>
                      <w:lang w:eastAsia="zh-CN"/>
                    </w:rPr>
                    <w:t>部</w:t>
                  </w:r>
                </w:p>
              </w:tc>
              <w:tc>
                <w:tcPr>
                  <w:tcW w:w="1620" w:type="dxa"/>
                  <w:gridSpan w:val="3"/>
                  <w:vAlign w:val="center"/>
                </w:tcPr>
                <w:p>
                  <w:pPr>
                    <w:spacing w:line="360" w:lineRule="auto"/>
                    <w:rPr>
                      <w:rFonts w:hint="eastAsia" w:ascii="宋体" w:hAnsi="宋体" w:eastAsia="宋体"/>
                      <w:sz w:val="24"/>
                      <w:lang w:eastAsia="zh-CN"/>
                    </w:rPr>
                  </w:pPr>
                  <w:r>
                    <w:rPr>
                      <w:rFonts w:hint="eastAsia" w:ascii="宋体" w:hAnsi="宋体" w:eastAsia="宋体"/>
                      <w:sz w:val="24"/>
                      <w:lang w:eastAsia="zh-CN"/>
                    </w:rPr>
                    <w:t>谢长虎</w:t>
                  </w:r>
                </w:p>
              </w:tc>
              <w:tc>
                <w:tcPr>
                  <w:tcW w:w="1270" w:type="dxa"/>
                  <w:gridSpan w:val="2"/>
                  <w:vAlign w:val="center"/>
                </w:tcPr>
                <w:p>
                  <w:pPr>
                    <w:spacing w:line="360" w:lineRule="auto"/>
                    <w:rPr>
                      <w:rFonts w:hint="default" w:ascii="宋体" w:hAnsi="宋体" w:eastAsia="宋体"/>
                      <w:sz w:val="24"/>
                      <w:lang w:val="en-US" w:eastAsia="zh-CN"/>
                    </w:rPr>
                  </w:pPr>
                  <w:r>
                    <w:rPr>
                      <w:rFonts w:hint="eastAsia" w:ascii="宋体" w:hAnsi="宋体" w:eastAsia="宋体"/>
                      <w:sz w:val="24"/>
                      <w:lang w:val="en-US" w:eastAsia="zh-CN"/>
                    </w:rPr>
                    <w:t>19/9/2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gridSpan w:val="2"/>
                  <w:vMerge w:val="continue"/>
                  <w:vAlign w:val="center"/>
                </w:tcPr>
                <w:p>
                  <w:pPr>
                    <w:spacing w:line="360" w:lineRule="auto"/>
                    <w:jc w:val="center"/>
                    <w:rPr>
                      <w:rFonts w:hint="eastAsia" w:ascii="宋体" w:hAnsi="宋体" w:eastAsia="宋体"/>
                      <w:sz w:val="24"/>
                    </w:rPr>
                  </w:pPr>
                </w:p>
              </w:tc>
              <w:tc>
                <w:tcPr>
                  <w:tcW w:w="3240" w:type="dxa"/>
                  <w:gridSpan w:val="3"/>
                  <w:vMerge w:val="restart"/>
                  <w:vAlign w:val="center"/>
                </w:tcPr>
                <w:p>
                  <w:pPr>
                    <w:spacing w:line="360" w:lineRule="auto"/>
                    <w:rPr>
                      <w:rFonts w:hint="eastAsia" w:ascii="宋体" w:hAnsi="宋体" w:eastAsia="宋体"/>
                      <w:sz w:val="24"/>
                    </w:rPr>
                  </w:pPr>
                  <w:r>
                    <w:rPr>
                      <w:rFonts w:hint="eastAsia" w:ascii="宋体" w:hAnsi="宋体" w:eastAsia="宋体"/>
                      <w:sz w:val="24"/>
                    </w:rPr>
                    <w:t>设计任务书评审</w:t>
                  </w:r>
                </w:p>
              </w:tc>
              <w:tc>
                <w:tcPr>
                  <w:tcW w:w="1620" w:type="dxa"/>
                  <w:gridSpan w:val="2"/>
                  <w:vAlign w:val="center"/>
                </w:tcPr>
                <w:p>
                  <w:pPr>
                    <w:spacing w:line="360" w:lineRule="auto"/>
                    <w:rPr>
                      <w:rFonts w:hint="default" w:ascii="宋体" w:hAnsi="宋体" w:eastAsia="宋体"/>
                      <w:sz w:val="24"/>
                      <w:lang w:val="en-US" w:eastAsia="zh-CN"/>
                    </w:rPr>
                  </w:pPr>
                  <w:r>
                    <w:rPr>
                      <w:rFonts w:hint="eastAsia" w:ascii="宋体" w:hAnsi="宋体"/>
                      <w:sz w:val="24"/>
                      <w:lang w:val="en-US" w:eastAsia="zh-CN"/>
                    </w:rPr>
                    <w:t>技术</w:t>
                  </w:r>
                  <w:r>
                    <w:rPr>
                      <w:rFonts w:hint="eastAsia" w:ascii="宋体" w:hAnsi="宋体" w:eastAsia="宋体"/>
                      <w:sz w:val="24"/>
                      <w:lang w:val="en-US" w:eastAsia="zh-CN"/>
                    </w:rPr>
                    <w:t>部</w:t>
                  </w:r>
                </w:p>
              </w:tc>
              <w:tc>
                <w:tcPr>
                  <w:tcW w:w="1620" w:type="dxa"/>
                  <w:gridSpan w:val="3"/>
                  <w:vAlign w:val="center"/>
                </w:tcPr>
                <w:p>
                  <w:pPr>
                    <w:spacing w:line="360" w:lineRule="auto"/>
                    <w:rPr>
                      <w:rFonts w:hint="eastAsia" w:ascii="宋体" w:hAnsi="宋体" w:eastAsia="宋体"/>
                      <w:sz w:val="24"/>
                      <w:lang w:eastAsia="zh-CN"/>
                    </w:rPr>
                  </w:pPr>
                  <w:r>
                    <w:rPr>
                      <w:rFonts w:hint="eastAsia" w:ascii="宋体" w:hAnsi="宋体" w:eastAsia="宋体"/>
                      <w:sz w:val="24"/>
                      <w:lang w:eastAsia="zh-CN"/>
                    </w:rPr>
                    <w:t>谢长虎</w:t>
                  </w:r>
                </w:p>
              </w:tc>
              <w:tc>
                <w:tcPr>
                  <w:tcW w:w="1270" w:type="dxa"/>
                  <w:gridSpan w:val="2"/>
                  <w:vMerge w:val="restart"/>
                  <w:vAlign w:val="center"/>
                </w:tcPr>
                <w:p>
                  <w:pPr>
                    <w:spacing w:line="360" w:lineRule="auto"/>
                    <w:rPr>
                      <w:rFonts w:hint="eastAsia" w:ascii="宋体" w:hAnsi="宋体" w:eastAsia="宋体"/>
                      <w:sz w:val="24"/>
                    </w:rPr>
                  </w:pPr>
                  <w:r>
                    <w:rPr>
                      <w:rFonts w:hint="eastAsia" w:ascii="宋体" w:hAnsi="宋体" w:eastAsia="宋体"/>
                      <w:sz w:val="24"/>
                      <w:lang w:val="en-US" w:eastAsia="zh-CN"/>
                    </w:rPr>
                    <w:t>19/9/3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gridSpan w:val="2"/>
                  <w:vMerge w:val="continue"/>
                  <w:vAlign w:val="center"/>
                </w:tcPr>
                <w:p>
                  <w:pPr>
                    <w:spacing w:line="360" w:lineRule="auto"/>
                    <w:jc w:val="center"/>
                    <w:rPr>
                      <w:rFonts w:hint="eastAsia" w:ascii="宋体" w:hAnsi="宋体" w:eastAsia="宋体"/>
                      <w:sz w:val="24"/>
                    </w:rPr>
                  </w:pPr>
                </w:p>
              </w:tc>
              <w:tc>
                <w:tcPr>
                  <w:tcW w:w="3240" w:type="dxa"/>
                  <w:gridSpan w:val="3"/>
                  <w:vMerge w:val="continue"/>
                  <w:vAlign w:val="center"/>
                </w:tcPr>
                <w:p>
                  <w:pPr>
                    <w:spacing w:line="360" w:lineRule="auto"/>
                    <w:rPr>
                      <w:rFonts w:hint="eastAsia" w:ascii="宋体" w:hAnsi="宋体" w:eastAsia="宋体"/>
                      <w:sz w:val="24"/>
                    </w:rPr>
                  </w:pPr>
                </w:p>
              </w:tc>
              <w:tc>
                <w:tcPr>
                  <w:tcW w:w="1620" w:type="dxa"/>
                  <w:gridSpan w:val="2"/>
                  <w:vAlign w:val="center"/>
                </w:tcPr>
                <w:p>
                  <w:pPr>
                    <w:spacing w:line="360" w:lineRule="auto"/>
                    <w:rPr>
                      <w:rFonts w:hint="eastAsia" w:ascii="宋体" w:hAnsi="宋体" w:eastAsia="宋体"/>
                      <w:sz w:val="24"/>
                      <w:lang w:val="en-US" w:eastAsia="zh-CN"/>
                    </w:rPr>
                  </w:pPr>
                  <w:r>
                    <w:rPr>
                      <w:rFonts w:hint="eastAsia" w:ascii="宋体" w:hAnsi="宋体"/>
                      <w:sz w:val="24"/>
                      <w:lang w:val="en-US" w:eastAsia="zh-CN"/>
                    </w:rPr>
                    <w:t>市场</w:t>
                  </w:r>
                  <w:r>
                    <w:rPr>
                      <w:rFonts w:hint="eastAsia" w:ascii="宋体" w:hAnsi="宋体" w:eastAsia="宋体"/>
                      <w:sz w:val="24"/>
                      <w:lang w:val="en-US" w:eastAsia="zh-CN"/>
                    </w:rPr>
                    <w:t>部</w:t>
                  </w:r>
                </w:p>
              </w:tc>
              <w:tc>
                <w:tcPr>
                  <w:tcW w:w="1620" w:type="dxa"/>
                  <w:gridSpan w:val="3"/>
                  <w:vAlign w:val="center"/>
                </w:tcPr>
                <w:p>
                  <w:pPr>
                    <w:spacing w:line="360" w:lineRule="auto"/>
                    <w:rPr>
                      <w:rFonts w:hint="eastAsia" w:ascii="宋体" w:hAnsi="宋体" w:eastAsia="宋体"/>
                      <w:sz w:val="24"/>
                      <w:lang w:eastAsia="zh-CN"/>
                    </w:rPr>
                  </w:pPr>
                  <w:r>
                    <w:rPr>
                      <w:rFonts w:hint="eastAsia" w:ascii="宋体" w:hAnsi="宋体" w:eastAsia="宋体"/>
                      <w:sz w:val="24"/>
                      <w:lang w:eastAsia="zh-CN"/>
                    </w:rPr>
                    <w:t>杨婷</w:t>
                  </w:r>
                </w:p>
              </w:tc>
              <w:tc>
                <w:tcPr>
                  <w:tcW w:w="1270" w:type="dxa"/>
                  <w:gridSpan w:val="2"/>
                  <w:vMerge w:val="continue"/>
                  <w:vAlign w:val="center"/>
                </w:tcPr>
                <w:p>
                  <w:pPr>
                    <w:spacing w:line="360" w:lineRule="auto"/>
                    <w:rPr>
                      <w:rFonts w:hint="eastAsia"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gridSpan w:val="2"/>
                  <w:vMerge w:val="continue"/>
                  <w:vAlign w:val="center"/>
                </w:tcPr>
                <w:p>
                  <w:pPr>
                    <w:spacing w:line="360" w:lineRule="auto"/>
                    <w:jc w:val="center"/>
                    <w:rPr>
                      <w:rFonts w:hint="eastAsia" w:ascii="宋体" w:hAnsi="宋体" w:eastAsia="宋体"/>
                      <w:sz w:val="24"/>
                    </w:rPr>
                  </w:pPr>
                </w:p>
              </w:tc>
              <w:tc>
                <w:tcPr>
                  <w:tcW w:w="3240" w:type="dxa"/>
                  <w:gridSpan w:val="3"/>
                  <w:vMerge w:val="continue"/>
                  <w:vAlign w:val="center"/>
                </w:tcPr>
                <w:p>
                  <w:pPr>
                    <w:spacing w:line="360" w:lineRule="auto"/>
                    <w:rPr>
                      <w:rFonts w:hint="eastAsia" w:ascii="宋体" w:hAnsi="宋体" w:eastAsia="宋体"/>
                      <w:sz w:val="24"/>
                    </w:rPr>
                  </w:pPr>
                </w:p>
              </w:tc>
              <w:tc>
                <w:tcPr>
                  <w:tcW w:w="1620" w:type="dxa"/>
                  <w:gridSpan w:val="2"/>
                  <w:vAlign w:val="center"/>
                </w:tcPr>
                <w:p>
                  <w:pPr>
                    <w:spacing w:line="360" w:lineRule="auto"/>
                    <w:rPr>
                      <w:rFonts w:hint="eastAsia" w:ascii="宋体" w:hAnsi="宋体" w:eastAsia="宋体"/>
                      <w:sz w:val="24"/>
                      <w:lang w:val="en-US" w:eastAsia="zh-CN"/>
                    </w:rPr>
                  </w:pPr>
                  <w:r>
                    <w:rPr>
                      <w:rFonts w:hint="eastAsia" w:ascii="宋体" w:hAnsi="宋体" w:eastAsia="宋体"/>
                      <w:sz w:val="24"/>
                      <w:lang w:val="en-US" w:eastAsia="zh-CN"/>
                    </w:rPr>
                    <w:t>生产部</w:t>
                  </w:r>
                </w:p>
              </w:tc>
              <w:tc>
                <w:tcPr>
                  <w:tcW w:w="1620" w:type="dxa"/>
                  <w:gridSpan w:val="3"/>
                  <w:vAlign w:val="center"/>
                </w:tcPr>
                <w:p>
                  <w:pPr>
                    <w:spacing w:line="360" w:lineRule="auto"/>
                    <w:rPr>
                      <w:rFonts w:hint="eastAsia" w:ascii="宋体" w:hAnsi="宋体" w:eastAsia="宋体"/>
                      <w:sz w:val="24"/>
                      <w:lang w:eastAsia="zh-CN"/>
                    </w:rPr>
                  </w:pPr>
                  <w:r>
                    <w:rPr>
                      <w:rFonts w:hint="eastAsia" w:ascii="宋体" w:hAnsi="宋体" w:eastAsia="宋体"/>
                      <w:sz w:val="24"/>
                      <w:lang w:eastAsia="zh-CN"/>
                    </w:rPr>
                    <w:t>余淮清</w:t>
                  </w:r>
                </w:p>
              </w:tc>
              <w:tc>
                <w:tcPr>
                  <w:tcW w:w="1270" w:type="dxa"/>
                  <w:gridSpan w:val="2"/>
                  <w:vMerge w:val="continue"/>
                  <w:vAlign w:val="center"/>
                </w:tcPr>
                <w:p>
                  <w:pPr>
                    <w:spacing w:line="360" w:lineRule="auto"/>
                    <w:rPr>
                      <w:rFonts w:hint="eastAsia"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gridSpan w:val="2"/>
                  <w:vMerge w:val="restart"/>
                  <w:vAlign w:val="center"/>
                </w:tcPr>
                <w:p>
                  <w:pPr>
                    <w:spacing w:line="360" w:lineRule="auto"/>
                    <w:jc w:val="center"/>
                    <w:rPr>
                      <w:rFonts w:hint="eastAsia" w:ascii="宋体" w:hAnsi="宋体" w:eastAsia="宋体"/>
                      <w:sz w:val="24"/>
                    </w:rPr>
                  </w:pPr>
                  <w:r>
                    <w:rPr>
                      <w:rFonts w:hint="eastAsia" w:ascii="宋体" w:hAnsi="宋体" w:eastAsia="宋体"/>
                      <w:sz w:val="24"/>
                    </w:rPr>
                    <w:t>设计阶段</w:t>
                  </w:r>
                </w:p>
              </w:tc>
              <w:tc>
                <w:tcPr>
                  <w:tcW w:w="3240" w:type="dxa"/>
                  <w:gridSpan w:val="3"/>
                  <w:vAlign w:val="center"/>
                </w:tcPr>
                <w:p>
                  <w:pPr>
                    <w:spacing w:line="360" w:lineRule="auto"/>
                    <w:rPr>
                      <w:rFonts w:hint="eastAsia" w:ascii="宋体" w:hAnsi="宋体" w:eastAsia="宋体"/>
                      <w:sz w:val="24"/>
                    </w:rPr>
                  </w:pPr>
                  <w:r>
                    <w:rPr>
                      <w:rFonts w:hint="eastAsia" w:ascii="宋体" w:hAnsi="宋体" w:eastAsia="宋体"/>
                      <w:sz w:val="24"/>
                    </w:rPr>
                    <w:t>初步技术设计</w:t>
                  </w:r>
                </w:p>
              </w:tc>
              <w:tc>
                <w:tcPr>
                  <w:tcW w:w="1620" w:type="dxa"/>
                  <w:gridSpan w:val="2"/>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sz w:val="24"/>
                      <w:lang w:val="en-US" w:eastAsia="zh-CN"/>
                    </w:rPr>
                    <w:t>技术</w:t>
                  </w:r>
                  <w:r>
                    <w:rPr>
                      <w:rFonts w:hint="eastAsia" w:ascii="宋体" w:hAnsi="宋体" w:eastAsia="宋体"/>
                      <w:sz w:val="24"/>
                      <w:lang w:val="en-US" w:eastAsia="zh-CN"/>
                    </w:rPr>
                    <w:t>部</w:t>
                  </w:r>
                </w:p>
              </w:tc>
              <w:tc>
                <w:tcPr>
                  <w:tcW w:w="1620" w:type="dxa"/>
                  <w:gridSpan w:val="3"/>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eastAsia="宋体"/>
                      <w:sz w:val="24"/>
                      <w:lang w:val="en-US" w:eastAsia="zh-CN"/>
                    </w:rPr>
                    <w:t>邹福平</w:t>
                  </w:r>
                </w:p>
              </w:tc>
              <w:tc>
                <w:tcPr>
                  <w:tcW w:w="1270" w:type="dxa"/>
                  <w:gridSpan w:val="2"/>
                  <w:vAlign w:val="center"/>
                </w:tcPr>
                <w:p>
                  <w:pPr>
                    <w:spacing w:line="360" w:lineRule="auto"/>
                    <w:rPr>
                      <w:rFonts w:hint="default" w:ascii="宋体" w:hAnsi="宋体" w:eastAsia="宋体"/>
                      <w:sz w:val="24"/>
                      <w:lang w:val="en-US"/>
                    </w:rPr>
                  </w:pPr>
                  <w:r>
                    <w:rPr>
                      <w:rFonts w:hint="eastAsia" w:ascii="宋体" w:hAnsi="宋体" w:eastAsia="宋体"/>
                      <w:sz w:val="24"/>
                      <w:lang w:val="en-US" w:eastAsia="zh-CN"/>
                    </w:rPr>
                    <w:t>19/9/20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gridSpan w:val="2"/>
                  <w:vMerge w:val="continue"/>
                  <w:vAlign w:val="center"/>
                </w:tcPr>
                <w:p>
                  <w:pPr>
                    <w:spacing w:line="360" w:lineRule="auto"/>
                    <w:jc w:val="center"/>
                    <w:rPr>
                      <w:rFonts w:hint="eastAsia" w:ascii="宋体" w:hAnsi="宋体" w:eastAsia="宋体"/>
                      <w:sz w:val="24"/>
                    </w:rPr>
                  </w:pPr>
                </w:p>
              </w:tc>
              <w:tc>
                <w:tcPr>
                  <w:tcW w:w="3240" w:type="dxa"/>
                  <w:gridSpan w:val="3"/>
                  <w:vAlign w:val="center"/>
                </w:tcPr>
                <w:p>
                  <w:pPr>
                    <w:spacing w:line="360" w:lineRule="auto"/>
                    <w:rPr>
                      <w:rFonts w:hint="eastAsia" w:ascii="宋体" w:hAnsi="宋体" w:eastAsia="宋体"/>
                      <w:sz w:val="24"/>
                    </w:rPr>
                  </w:pPr>
                  <w:r>
                    <w:rPr>
                      <w:rFonts w:hint="eastAsia" w:ascii="宋体" w:hAnsi="宋体" w:eastAsia="宋体"/>
                      <w:sz w:val="24"/>
                    </w:rPr>
                    <w:t>初步技术设计评审</w:t>
                  </w:r>
                </w:p>
              </w:tc>
              <w:tc>
                <w:tcPr>
                  <w:tcW w:w="1620" w:type="dxa"/>
                  <w:gridSpan w:val="2"/>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sz w:val="24"/>
                      <w:lang w:val="en-US" w:eastAsia="zh-CN"/>
                    </w:rPr>
                    <w:t>技术</w:t>
                  </w:r>
                  <w:r>
                    <w:rPr>
                      <w:rFonts w:hint="eastAsia" w:ascii="宋体" w:hAnsi="宋体" w:eastAsia="宋体"/>
                      <w:sz w:val="24"/>
                      <w:lang w:val="en-US" w:eastAsia="zh-CN"/>
                    </w:rPr>
                    <w:t>部</w:t>
                  </w:r>
                </w:p>
              </w:tc>
              <w:tc>
                <w:tcPr>
                  <w:tcW w:w="1620" w:type="dxa"/>
                  <w:gridSpan w:val="3"/>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eastAsia="宋体"/>
                      <w:sz w:val="24"/>
                      <w:lang w:eastAsia="zh-CN"/>
                    </w:rPr>
                    <w:t>谢长虎</w:t>
                  </w:r>
                </w:p>
              </w:tc>
              <w:tc>
                <w:tcPr>
                  <w:tcW w:w="1270" w:type="dxa"/>
                  <w:gridSpan w:val="2"/>
                  <w:vAlign w:val="center"/>
                </w:tcPr>
                <w:p>
                  <w:pPr>
                    <w:spacing w:line="360" w:lineRule="auto"/>
                    <w:rPr>
                      <w:rFonts w:hint="default" w:ascii="宋体" w:hAnsi="宋体" w:eastAsia="宋体"/>
                      <w:sz w:val="24"/>
                      <w:lang w:val="en-US"/>
                    </w:rPr>
                  </w:pPr>
                  <w:r>
                    <w:rPr>
                      <w:rFonts w:hint="eastAsia" w:ascii="宋体" w:hAnsi="宋体" w:eastAsia="宋体"/>
                      <w:sz w:val="24"/>
                      <w:lang w:val="en-US" w:eastAsia="zh-CN"/>
                    </w:rPr>
                    <w:t>19/9/30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gridSpan w:val="2"/>
                  <w:vMerge w:val="continue"/>
                  <w:vAlign w:val="center"/>
                </w:tcPr>
                <w:p>
                  <w:pPr>
                    <w:spacing w:line="360" w:lineRule="auto"/>
                    <w:jc w:val="center"/>
                    <w:rPr>
                      <w:rFonts w:hint="eastAsia" w:ascii="宋体" w:hAnsi="宋体" w:eastAsia="宋体"/>
                      <w:sz w:val="24"/>
                    </w:rPr>
                  </w:pPr>
                </w:p>
              </w:tc>
              <w:tc>
                <w:tcPr>
                  <w:tcW w:w="3240" w:type="dxa"/>
                  <w:gridSpan w:val="3"/>
                  <w:vAlign w:val="center"/>
                </w:tcPr>
                <w:p>
                  <w:pPr>
                    <w:spacing w:line="360" w:lineRule="auto"/>
                    <w:rPr>
                      <w:rFonts w:hint="eastAsia" w:ascii="宋体" w:hAnsi="宋体" w:eastAsia="宋体"/>
                      <w:sz w:val="24"/>
                    </w:rPr>
                  </w:pPr>
                  <w:r>
                    <w:rPr>
                      <w:rFonts w:hint="eastAsia" w:ascii="宋体" w:hAnsi="宋体" w:eastAsia="宋体"/>
                      <w:sz w:val="24"/>
                    </w:rPr>
                    <w:t>图纸设计</w:t>
                  </w:r>
                </w:p>
              </w:tc>
              <w:tc>
                <w:tcPr>
                  <w:tcW w:w="1620" w:type="dxa"/>
                  <w:gridSpan w:val="2"/>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sz w:val="24"/>
                      <w:lang w:val="en-US" w:eastAsia="zh-CN"/>
                    </w:rPr>
                    <w:t>技术</w:t>
                  </w:r>
                  <w:r>
                    <w:rPr>
                      <w:rFonts w:hint="eastAsia" w:ascii="宋体" w:hAnsi="宋体" w:eastAsia="宋体"/>
                      <w:sz w:val="24"/>
                      <w:lang w:val="en-US" w:eastAsia="zh-CN"/>
                    </w:rPr>
                    <w:t>部</w:t>
                  </w:r>
                </w:p>
              </w:tc>
              <w:tc>
                <w:tcPr>
                  <w:tcW w:w="1620" w:type="dxa"/>
                  <w:gridSpan w:val="3"/>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eastAsia="宋体"/>
                      <w:sz w:val="24"/>
                      <w:lang w:val="en-US" w:eastAsia="zh-CN"/>
                    </w:rPr>
                    <w:t>邹福平</w:t>
                  </w:r>
                </w:p>
              </w:tc>
              <w:tc>
                <w:tcPr>
                  <w:tcW w:w="1270" w:type="dxa"/>
                  <w:gridSpan w:val="2"/>
                  <w:vAlign w:val="center"/>
                </w:tcPr>
                <w:p>
                  <w:pPr>
                    <w:spacing w:line="360" w:lineRule="auto"/>
                    <w:rPr>
                      <w:rFonts w:hint="eastAsia" w:ascii="宋体" w:hAnsi="宋体" w:eastAsia="宋体"/>
                      <w:sz w:val="24"/>
                    </w:rPr>
                  </w:pPr>
                  <w:r>
                    <w:rPr>
                      <w:rFonts w:hint="eastAsia" w:ascii="宋体" w:hAnsi="宋体" w:eastAsia="宋体"/>
                      <w:sz w:val="24"/>
                      <w:lang w:val="en-US" w:eastAsia="zh-CN"/>
                    </w:rPr>
                    <w:t>19/10/10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gridSpan w:val="2"/>
                  <w:vMerge w:val="continue"/>
                  <w:vAlign w:val="center"/>
                </w:tcPr>
                <w:p>
                  <w:pPr>
                    <w:spacing w:line="360" w:lineRule="auto"/>
                    <w:jc w:val="center"/>
                    <w:rPr>
                      <w:rFonts w:hint="eastAsia" w:ascii="宋体" w:hAnsi="宋体" w:eastAsia="宋体"/>
                      <w:sz w:val="24"/>
                    </w:rPr>
                  </w:pPr>
                </w:p>
              </w:tc>
              <w:tc>
                <w:tcPr>
                  <w:tcW w:w="3240" w:type="dxa"/>
                  <w:gridSpan w:val="3"/>
                  <w:vAlign w:val="center"/>
                </w:tcPr>
                <w:p>
                  <w:pPr>
                    <w:spacing w:line="360" w:lineRule="auto"/>
                    <w:rPr>
                      <w:rFonts w:hint="eastAsia" w:ascii="宋体" w:hAnsi="宋体" w:eastAsia="宋体"/>
                      <w:sz w:val="24"/>
                    </w:rPr>
                  </w:pPr>
                  <w:r>
                    <w:rPr>
                      <w:rFonts w:hint="eastAsia" w:ascii="宋体" w:hAnsi="宋体" w:eastAsia="宋体"/>
                      <w:sz w:val="24"/>
                    </w:rPr>
                    <w:t>图纸设计评审</w:t>
                  </w:r>
                </w:p>
              </w:tc>
              <w:tc>
                <w:tcPr>
                  <w:tcW w:w="1620" w:type="dxa"/>
                  <w:gridSpan w:val="2"/>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sz w:val="24"/>
                      <w:lang w:val="en-US" w:eastAsia="zh-CN"/>
                    </w:rPr>
                    <w:t>技术</w:t>
                  </w:r>
                  <w:r>
                    <w:rPr>
                      <w:rFonts w:hint="eastAsia" w:ascii="宋体" w:hAnsi="宋体" w:eastAsia="宋体"/>
                      <w:sz w:val="24"/>
                      <w:lang w:val="en-US" w:eastAsia="zh-CN"/>
                    </w:rPr>
                    <w:t>部</w:t>
                  </w:r>
                </w:p>
              </w:tc>
              <w:tc>
                <w:tcPr>
                  <w:tcW w:w="1620" w:type="dxa"/>
                  <w:gridSpan w:val="3"/>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eastAsia="宋体"/>
                      <w:sz w:val="24"/>
                      <w:lang w:eastAsia="zh-CN"/>
                    </w:rPr>
                    <w:t>谢长虎</w:t>
                  </w:r>
                </w:p>
              </w:tc>
              <w:tc>
                <w:tcPr>
                  <w:tcW w:w="1270" w:type="dxa"/>
                  <w:gridSpan w:val="2"/>
                  <w:vAlign w:val="center"/>
                </w:tcPr>
                <w:p>
                  <w:pPr>
                    <w:spacing w:line="360" w:lineRule="auto"/>
                    <w:rPr>
                      <w:rFonts w:hint="default" w:ascii="宋体" w:hAnsi="宋体" w:eastAsia="宋体"/>
                      <w:sz w:val="24"/>
                      <w:lang w:val="en-US"/>
                    </w:rPr>
                  </w:pPr>
                  <w:r>
                    <w:rPr>
                      <w:rFonts w:hint="eastAsia" w:ascii="宋体" w:hAnsi="宋体" w:eastAsia="宋体"/>
                      <w:sz w:val="24"/>
                      <w:lang w:val="en-US" w:eastAsia="zh-CN"/>
                    </w:rPr>
                    <w:t>19/10/18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gridSpan w:val="2"/>
                  <w:vMerge w:val="restart"/>
                  <w:vAlign w:val="center"/>
                </w:tcPr>
                <w:p>
                  <w:pPr>
                    <w:spacing w:line="360" w:lineRule="auto"/>
                    <w:jc w:val="center"/>
                    <w:rPr>
                      <w:rFonts w:hint="eastAsia" w:ascii="宋体" w:hAnsi="宋体" w:eastAsia="宋体"/>
                      <w:sz w:val="24"/>
                    </w:rPr>
                  </w:pPr>
                  <w:r>
                    <w:rPr>
                      <w:rFonts w:hint="eastAsia" w:ascii="宋体" w:hAnsi="宋体" w:eastAsia="宋体"/>
                      <w:sz w:val="24"/>
                    </w:rPr>
                    <w:t>模具开发阶段</w:t>
                  </w:r>
                </w:p>
              </w:tc>
              <w:tc>
                <w:tcPr>
                  <w:tcW w:w="3240" w:type="dxa"/>
                  <w:gridSpan w:val="3"/>
                  <w:vAlign w:val="center"/>
                </w:tcPr>
                <w:p>
                  <w:pPr>
                    <w:spacing w:line="360" w:lineRule="auto"/>
                    <w:rPr>
                      <w:rFonts w:hint="eastAsia" w:ascii="宋体" w:hAnsi="宋体" w:eastAsia="宋体"/>
                      <w:sz w:val="24"/>
                    </w:rPr>
                  </w:pPr>
                  <w:r>
                    <w:rPr>
                      <w:rFonts w:hint="eastAsia" w:ascii="宋体" w:hAnsi="宋体" w:eastAsia="宋体"/>
                      <w:sz w:val="24"/>
                    </w:rPr>
                    <w:t>模具供应商选择及合同签定</w:t>
                  </w:r>
                </w:p>
              </w:tc>
              <w:tc>
                <w:tcPr>
                  <w:tcW w:w="1620" w:type="dxa"/>
                  <w:gridSpan w:val="2"/>
                  <w:vAlign w:val="center"/>
                </w:tcPr>
                <w:p>
                  <w:pPr>
                    <w:spacing w:line="360" w:lineRule="auto"/>
                    <w:rPr>
                      <w:rFonts w:hint="eastAsia" w:ascii="宋体" w:hAnsi="宋体" w:eastAsia="宋体"/>
                      <w:sz w:val="24"/>
                      <w:lang w:eastAsia="zh-CN"/>
                    </w:rPr>
                  </w:pPr>
                  <w:r>
                    <w:rPr>
                      <w:rFonts w:hint="eastAsia" w:ascii="宋体" w:hAnsi="宋体" w:eastAsia="宋体"/>
                      <w:sz w:val="24"/>
                      <w:lang w:val="en-US" w:eastAsia="zh-CN"/>
                    </w:rPr>
                    <w:t>生产部</w:t>
                  </w:r>
                </w:p>
              </w:tc>
              <w:tc>
                <w:tcPr>
                  <w:tcW w:w="1620" w:type="dxa"/>
                  <w:gridSpan w:val="3"/>
                  <w:vAlign w:val="center"/>
                </w:tcPr>
                <w:p>
                  <w:pPr>
                    <w:spacing w:line="360" w:lineRule="auto"/>
                    <w:rPr>
                      <w:rFonts w:hint="eastAsia" w:ascii="宋体" w:hAnsi="宋体" w:eastAsia="宋体"/>
                      <w:sz w:val="24"/>
                    </w:rPr>
                  </w:pPr>
                  <w:r>
                    <w:rPr>
                      <w:rFonts w:hint="eastAsia" w:ascii="宋体" w:hAnsi="宋体" w:eastAsia="宋体"/>
                      <w:sz w:val="24"/>
                      <w:lang w:eastAsia="zh-CN"/>
                    </w:rPr>
                    <w:t>余淮清</w:t>
                  </w:r>
                </w:p>
              </w:tc>
              <w:tc>
                <w:tcPr>
                  <w:tcW w:w="1270" w:type="dxa"/>
                  <w:gridSpan w:val="2"/>
                  <w:vAlign w:val="center"/>
                </w:tcPr>
                <w:p>
                  <w:pPr>
                    <w:spacing w:line="360" w:lineRule="auto"/>
                    <w:rPr>
                      <w:rFonts w:hint="default" w:ascii="宋体" w:hAnsi="宋体" w:eastAsia="宋体"/>
                      <w:sz w:val="24"/>
                      <w:lang w:val="en-US"/>
                    </w:rPr>
                  </w:pPr>
                  <w:r>
                    <w:rPr>
                      <w:rFonts w:hint="eastAsia" w:ascii="宋体" w:hAnsi="宋体" w:eastAsia="宋体"/>
                      <w:sz w:val="24"/>
                      <w:lang w:val="en-US" w:eastAsia="zh-CN"/>
                    </w:rPr>
                    <w:t>19/10/20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gridSpan w:val="2"/>
                  <w:vMerge w:val="continue"/>
                  <w:vAlign w:val="center"/>
                </w:tcPr>
                <w:p>
                  <w:pPr>
                    <w:spacing w:line="360" w:lineRule="auto"/>
                    <w:rPr>
                      <w:rFonts w:hint="eastAsia" w:ascii="宋体" w:hAnsi="宋体" w:eastAsia="宋体"/>
                      <w:sz w:val="24"/>
                    </w:rPr>
                  </w:pPr>
                </w:p>
              </w:tc>
              <w:tc>
                <w:tcPr>
                  <w:tcW w:w="3240" w:type="dxa"/>
                  <w:gridSpan w:val="3"/>
                  <w:vAlign w:val="center"/>
                </w:tcPr>
                <w:p>
                  <w:pPr>
                    <w:spacing w:line="360" w:lineRule="auto"/>
                    <w:rPr>
                      <w:rFonts w:hint="eastAsia" w:ascii="宋体" w:hAnsi="宋体" w:eastAsia="宋体"/>
                      <w:sz w:val="24"/>
                    </w:rPr>
                  </w:pPr>
                  <w:r>
                    <w:rPr>
                      <w:rFonts w:hint="eastAsia" w:ascii="宋体" w:hAnsi="宋体" w:eastAsia="宋体"/>
                      <w:sz w:val="24"/>
                    </w:rPr>
                    <w:t>模具图纸及分模评审</w:t>
                  </w:r>
                </w:p>
              </w:tc>
              <w:tc>
                <w:tcPr>
                  <w:tcW w:w="1620" w:type="dxa"/>
                  <w:gridSpan w:val="2"/>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sz w:val="24"/>
                      <w:lang w:val="en-US" w:eastAsia="zh-CN"/>
                    </w:rPr>
                    <w:t>技术</w:t>
                  </w:r>
                  <w:r>
                    <w:rPr>
                      <w:rFonts w:hint="eastAsia" w:ascii="宋体" w:hAnsi="宋体" w:eastAsia="宋体"/>
                      <w:sz w:val="24"/>
                      <w:lang w:val="en-US" w:eastAsia="zh-CN"/>
                    </w:rPr>
                    <w:t>部</w:t>
                  </w:r>
                </w:p>
              </w:tc>
              <w:tc>
                <w:tcPr>
                  <w:tcW w:w="1620" w:type="dxa"/>
                  <w:gridSpan w:val="3"/>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eastAsia="宋体"/>
                      <w:sz w:val="24"/>
                      <w:lang w:eastAsia="zh-CN"/>
                    </w:rPr>
                    <w:t>谢长虎</w:t>
                  </w:r>
                </w:p>
              </w:tc>
              <w:tc>
                <w:tcPr>
                  <w:tcW w:w="1270" w:type="dxa"/>
                  <w:gridSpan w:val="2"/>
                  <w:vAlign w:val="center"/>
                </w:tcPr>
                <w:p>
                  <w:pPr>
                    <w:spacing w:line="360" w:lineRule="auto"/>
                    <w:rPr>
                      <w:rFonts w:hint="default" w:ascii="宋体" w:hAnsi="宋体" w:eastAsia="宋体" w:cs="华文宋体"/>
                      <w:kern w:val="2"/>
                      <w:sz w:val="24"/>
                      <w:szCs w:val="24"/>
                      <w:lang w:val="en-US" w:eastAsia="zh-CN" w:bidi="ar-SA"/>
                    </w:rPr>
                  </w:pPr>
                  <w:r>
                    <w:rPr>
                      <w:rFonts w:hint="eastAsia" w:ascii="宋体" w:hAnsi="宋体" w:eastAsia="宋体"/>
                      <w:sz w:val="24"/>
                      <w:lang w:val="en-US" w:eastAsia="zh-CN"/>
                    </w:rPr>
                    <w:t>19/10/23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gridSpan w:val="2"/>
                  <w:vMerge w:val="continue"/>
                  <w:vAlign w:val="center"/>
                </w:tcPr>
                <w:p>
                  <w:pPr>
                    <w:spacing w:line="360" w:lineRule="auto"/>
                    <w:rPr>
                      <w:rFonts w:hint="eastAsia" w:ascii="宋体" w:hAnsi="宋体" w:eastAsia="宋体"/>
                      <w:sz w:val="24"/>
                    </w:rPr>
                  </w:pPr>
                </w:p>
              </w:tc>
              <w:tc>
                <w:tcPr>
                  <w:tcW w:w="3240" w:type="dxa"/>
                  <w:gridSpan w:val="3"/>
                  <w:vAlign w:val="center"/>
                </w:tcPr>
                <w:p>
                  <w:pPr>
                    <w:spacing w:line="360" w:lineRule="auto"/>
                    <w:rPr>
                      <w:rFonts w:hint="eastAsia" w:ascii="宋体" w:hAnsi="宋体" w:eastAsia="宋体"/>
                      <w:sz w:val="24"/>
                    </w:rPr>
                  </w:pPr>
                  <w:r>
                    <w:rPr>
                      <w:rFonts w:hint="eastAsia" w:ascii="宋体" w:hAnsi="宋体" w:eastAsia="宋体"/>
                      <w:sz w:val="24"/>
                    </w:rPr>
                    <w:t>第一次试模</w:t>
                  </w:r>
                </w:p>
              </w:tc>
              <w:tc>
                <w:tcPr>
                  <w:tcW w:w="1620" w:type="dxa"/>
                  <w:gridSpan w:val="2"/>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sz w:val="24"/>
                      <w:lang w:val="en-US" w:eastAsia="zh-CN"/>
                    </w:rPr>
                    <w:t>技术</w:t>
                  </w:r>
                  <w:r>
                    <w:rPr>
                      <w:rFonts w:hint="eastAsia" w:ascii="宋体" w:hAnsi="宋体" w:eastAsia="宋体"/>
                      <w:sz w:val="24"/>
                      <w:lang w:val="en-US" w:eastAsia="zh-CN"/>
                    </w:rPr>
                    <w:t>部</w:t>
                  </w:r>
                </w:p>
              </w:tc>
              <w:tc>
                <w:tcPr>
                  <w:tcW w:w="1620" w:type="dxa"/>
                  <w:gridSpan w:val="3"/>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eastAsia="宋体"/>
                      <w:sz w:val="24"/>
                      <w:lang w:eastAsia="zh-CN"/>
                    </w:rPr>
                    <w:t>谢长虎</w:t>
                  </w:r>
                </w:p>
              </w:tc>
              <w:tc>
                <w:tcPr>
                  <w:tcW w:w="1270" w:type="dxa"/>
                  <w:gridSpan w:val="2"/>
                  <w:vAlign w:val="center"/>
                </w:tcPr>
                <w:p>
                  <w:pPr>
                    <w:spacing w:line="360" w:lineRule="auto"/>
                    <w:rPr>
                      <w:rFonts w:hint="default" w:ascii="宋体" w:hAnsi="宋体" w:eastAsia="宋体" w:cs="华文宋体"/>
                      <w:kern w:val="2"/>
                      <w:sz w:val="24"/>
                      <w:szCs w:val="24"/>
                      <w:lang w:val="en-US" w:eastAsia="zh-CN" w:bidi="ar-SA"/>
                    </w:rPr>
                  </w:pPr>
                  <w:r>
                    <w:rPr>
                      <w:rFonts w:hint="eastAsia" w:ascii="宋体" w:hAnsi="宋体" w:eastAsia="宋体"/>
                      <w:sz w:val="24"/>
                      <w:lang w:val="en-US" w:eastAsia="zh-CN"/>
                    </w:rPr>
                    <w:t>19/11/20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gridSpan w:val="2"/>
                  <w:vMerge w:val="continue"/>
                  <w:vAlign w:val="center"/>
                </w:tcPr>
                <w:p>
                  <w:pPr>
                    <w:spacing w:line="360" w:lineRule="auto"/>
                    <w:rPr>
                      <w:rFonts w:hint="eastAsia" w:ascii="宋体" w:hAnsi="宋体" w:eastAsia="宋体"/>
                      <w:sz w:val="24"/>
                    </w:rPr>
                  </w:pPr>
                </w:p>
              </w:tc>
              <w:tc>
                <w:tcPr>
                  <w:tcW w:w="3240" w:type="dxa"/>
                  <w:gridSpan w:val="3"/>
                  <w:vAlign w:val="center"/>
                </w:tcPr>
                <w:p>
                  <w:pPr>
                    <w:spacing w:line="360" w:lineRule="auto"/>
                    <w:rPr>
                      <w:rFonts w:hint="eastAsia" w:ascii="宋体" w:hAnsi="宋体" w:eastAsia="宋体"/>
                      <w:sz w:val="24"/>
                    </w:rPr>
                  </w:pPr>
                  <w:r>
                    <w:rPr>
                      <w:rFonts w:hint="eastAsia" w:ascii="宋体" w:hAnsi="宋体" w:eastAsia="宋体"/>
                      <w:sz w:val="24"/>
                    </w:rPr>
                    <w:t>外协件加工完成</w:t>
                  </w:r>
                </w:p>
              </w:tc>
              <w:tc>
                <w:tcPr>
                  <w:tcW w:w="1620" w:type="dxa"/>
                  <w:gridSpan w:val="2"/>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sz w:val="24"/>
                      <w:lang w:val="en-US" w:eastAsia="zh-CN"/>
                    </w:rPr>
                    <w:t>技术</w:t>
                  </w:r>
                  <w:r>
                    <w:rPr>
                      <w:rFonts w:hint="eastAsia" w:ascii="宋体" w:hAnsi="宋体" w:eastAsia="宋体"/>
                      <w:sz w:val="24"/>
                      <w:lang w:val="en-US" w:eastAsia="zh-CN"/>
                    </w:rPr>
                    <w:t>部</w:t>
                  </w:r>
                </w:p>
              </w:tc>
              <w:tc>
                <w:tcPr>
                  <w:tcW w:w="1620" w:type="dxa"/>
                  <w:gridSpan w:val="3"/>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eastAsia="宋体"/>
                      <w:sz w:val="24"/>
                      <w:lang w:eastAsia="zh-CN"/>
                    </w:rPr>
                    <w:t>谢长虎</w:t>
                  </w:r>
                </w:p>
              </w:tc>
              <w:tc>
                <w:tcPr>
                  <w:tcW w:w="1270" w:type="dxa"/>
                  <w:gridSpan w:val="2"/>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eastAsia="宋体"/>
                      <w:sz w:val="24"/>
                      <w:lang w:val="en-US" w:eastAsia="zh-CN"/>
                    </w:rPr>
                    <w:t>19/11/20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gridSpan w:val="2"/>
                  <w:vMerge w:val="continue"/>
                  <w:vAlign w:val="center"/>
                </w:tcPr>
                <w:p>
                  <w:pPr>
                    <w:spacing w:line="360" w:lineRule="auto"/>
                    <w:rPr>
                      <w:rFonts w:hint="eastAsia" w:ascii="宋体" w:hAnsi="宋体" w:eastAsia="宋体"/>
                      <w:sz w:val="24"/>
                    </w:rPr>
                  </w:pPr>
                </w:p>
              </w:tc>
              <w:tc>
                <w:tcPr>
                  <w:tcW w:w="3240" w:type="dxa"/>
                  <w:gridSpan w:val="3"/>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eastAsia="宋体"/>
                      <w:sz w:val="24"/>
                      <w:lang w:eastAsia="zh-CN"/>
                    </w:rPr>
                    <w:t>试模</w:t>
                  </w:r>
                  <w:r>
                    <w:rPr>
                      <w:rFonts w:hint="eastAsia" w:ascii="宋体" w:hAnsi="宋体" w:eastAsia="宋体"/>
                      <w:sz w:val="24"/>
                    </w:rPr>
                    <w:t>样品确认</w:t>
                  </w:r>
                </w:p>
              </w:tc>
              <w:tc>
                <w:tcPr>
                  <w:tcW w:w="1620" w:type="dxa"/>
                  <w:gridSpan w:val="2"/>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sz w:val="24"/>
                      <w:lang w:val="en-US" w:eastAsia="zh-CN"/>
                    </w:rPr>
                    <w:t>技术</w:t>
                  </w:r>
                  <w:r>
                    <w:rPr>
                      <w:rFonts w:hint="eastAsia" w:ascii="宋体" w:hAnsi="宋体" w:eastAsia="宋体"/>
                      <w:sz w:val="24"/>
                      <w:lang w:val="en-US" w:eastAsia="zh-CN"/>
                    </w:rPr>
                    <w:t>部</w:t>
                  </w:r>
                </w:p>
              </w:tc>
              <w:tc>
                <w:tcPr>
                  <w:tcW w:w="1620" w:type="dxa"/>
                  <w:gridSpan w:val="3"/>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eastAsia="宋体"/>
                      <w:sz w:val="24"/>
                      <w:lang w:eastAsia="zh-CN"/>
                    </w:rPr>
                    <w:t>谢长虎</w:t>
                  </w:r>
                </w:p>
              </w:tc>
              <w:tc>
                <w:tcPr>
                  <w:tcW w:w="1270" w:type="dxa"/>
                  <w:gridSpan w:val="2"/>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eastAsia="宋体"/>
                      <w:sz w:val="24"/>
                      <w:lang w:val="en-US" w:eastAsia="zh-CN"/>
                    </w:rPr>
                    <w:t>19/11/20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gridSpan w:val="2"/>
                  <w:vMerge w:val="restart"/>
                  <w:shd w:val="clear" w:color="auto" w:fill="auto"/>
                  <w:vAlign w:val="center"/>
                </w:tcPr>
                <w:p>
                  <w:pPr>
                    <w:spacing w:line="360" w:lineRule="auto"/>
                    <w:jc w:val="center"/>
                    <w:rPr>
                      <w:rFonts w:hint="eastAsia" w:ascii="宋体" w:hAnsi="宋体" w:eastAsia="宋体"/>
                      <w:sz w:val="24"/>
                    </w:rPr>
                  </w:pPr>
                  <w:r>
                    <w:rPr>
                      <w:rFonts w:hint="eastAsia" w:ascii="宋体" w:hAnsi="宋体" w:eastAsia="宋体"/>
                      <w:sz w:val="24"/>
                    </w:rPr>
                    <w:t>试制阶段</w:t>
                  </w:r>
                </w:p>
              </w:tc>
              <w:tc>
                <w:tcPr>
                  <w:tcW w:w="3240" w:type="dxa"/>
                  <w:gridSpan w:val="3"/>
                  <w:shd w:val="clear" w:color="auto" w:fill="auto"/>
                  <w:vAlign w:val="center"/>
                </w:tcPr>
                <w:p>
                  <w:pPr>
                    <w:spacing w:line="360" w:lineRule="auto"/>
                    <w:rPr>
                      <w:rFonts w:hint="eastAsia" w:ascii="宋体" w:hAnsi="宋体" w:eastAsia="宋体"/>
                      <w:sz w:val="24"/>
                    </w:rPr>
                  </w:pPr>
                  <w:r>
                    <w:rPr>
                      <w:rFonts w:hint="eastAsia" w:ascii="宋体" w:hAnsi="宋体" w:eastAsia="宋体"/>
                      <w:sz w:val="24"/>
                    </w:rPr>
                    <w:t>产品说明会</w:t>
                  </w:r>
                </w:p>
              </w:tc>
              <w:tc>
                <w:tcPr>
                  <w:tcW w:w="1620" w:type="dxa"/>
                  <w:gridSpan w:val="2"/>
                  <w:shd w:val="clear" w:color="auto" w:fill="auto"/>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sz w:val="24"/>
                      <w:lang w:val="en-US" w:eastAsia="zh-CN"/>
                    </w:rPr>
                    <w:t>技术</w:t>
                  </w:r>
                  <w:bookmarkStart w:id="0" w:name="_GoBack"/>
                  <w:bookmarkEnd w:id="0"/>
                  <w:r>
                    <w:rPr>
                      <w:rFonts w:hint="eastAsia" w:ascii="宋体" w:hAnsi="宋体" w:eastAsia="宋体"/>
                      <w:sz w:val="24"/>
                      <w:lang w:val="en-US" w:eastAsia="zh-CN"/>
                    </w:rPr>
                    <w:t>部</w:t>
                  </w:r>
                </w:p>
              </w:tc>
              <w:tc>
                <w:tcPr>
                  <w:tcW w:w="1620" w:type="dxa"/>
                  <w:gridSpan w:val="3"/>
                  <w:shd w:val="clear" w:color="auto" w:fill="auto"/>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eastAsia="宋体"/>
                      <w:sz w:val="24"/>
                      <w:lang w:eastAsia="zh-CN"/>
                    </w:rPr>
                    <w:t>谢长虎</w:t>
                  </w:r>
                </w:p>
              </w:tc>
              <w:tc>
                <w:tcPr>
                  <w:tcW w:w="1270" w:type="dxa"/>
                  <w:gridSpan w:val="2"/>
                  <w:shd w:val="clear" w:color="auto" w:fill="auto"/>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eastAsia="宋体"/>
                      <w:sz w:val="24"/>
                      <w:lang w:val="en-US" w:eastAsia="zh-CN"/>
                    </w:rPr>
                    <w:t>19/11/30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2" w:hRule="exact"/>
              </w:trPr>
              <w:tc>
                <w:tcPr>
                  <w:tcW w:w="1890" w:type="dxa"/>
                  <w:gridSpan w:val="2"/>
                  <w:vMerge w:val="continue"/>
                  <w:vAlign w:val="center"/>
                </w:tcPr>
                <w:p>
                  <w:pPr>
                    <w:spacing w:line="360" w:lineRule="auto"/>
                    <w:jc w:val="center"/>
                    <w:rPr>
                      <w:rFonts w:hint="eastAsia" w:ascii="宋体" w:hAnsi="宋体" w:eastAsia="宋体"/>
                      <w:sz w:val="24"/>
                    </w:rPr>
                  </w:pPr>
                </w:p>
              </w:tc>
              <w:tc>
                <w:tcPr>
                  <w:tcW w:w="3240" w:type="dxa"/>
                  <w:gridSpan w:val="3"/>
                  <w:vAlign w:val="center"/>
                </w:tcPr>
                <w:p>
                  <w:pPr>
                    <w:spacing w:line="360" w:lineRule="auto"/>
                    <w:rPr>
                      <w:rFonts w:hint="eastAsia" w:ascii="宋体" w:hAnsi="宋体" w:eastAsia="宋体"/>
                      <w:sz w:val="24"/>
                    </w:rPr>
                  </w:pPr>
                  <w:r>
                    <w:rPr>
                      <w:rFonts w:hint="eastAsia" w:ascii="宋体" w:hAnsi="宋体" w:eastAsia="宋体"/>
                      <w:sz w:val="24"/>
                    </w:rPr>
                    <w:t>工艺方案的编制</w:t>
                  </w:r>
                </w:p>
              </w:tc>
              <w:tc>
                <w:tcPr>
                  <w:tcW w:w="1620" w:type="dxa"/>
                  <w:gridSpan w:val="2"/>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eastAsia="宋体" w:cs="华文宋体"/>
                      <w:kern w:val="2"/>
                      <w:sz w:val="24"/>
                      <w:szCs w:val="24"/>
                      <w:lang w:val="en-US" w:eastAsia="zh-CN" w:bidi="ar-SA"/>
                    </w:rPr>
                    <w:t>生产部</w:t>
                  </w:r>
                </w:p>
              </w:tc>
              <w:tc>
                <w:tcPr>
                  <w:tcW w:w="1620" w:type="dxa"/>
                  <w:gridSpan w:val="3"/>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eastAsia="宋体"/>
                      <w:sz w:val="24"/>
                      <w:lang w:eastAsia="zh-CN"/>
                    </w:rPr>
                    <w:t>谢建辉</w:t>
                  </w:r>
                </w:p>
              </w:tc>
              <w:tc>
                <w:tcPr>
                  <w:tcW w:w="1270" w:type="dxa"/>
                  <w:gridSpan w:val="2"/>
                  <w:vAlign w:val="center"/>
                </w:tcPr>
                <w:p>
                  <w:pPr>
                    <w:spacing w:line="360" w:lineRule="auto"/>
                    <w:rPr>
                      <w:rFonts w:hint="default" w:ascii="宋体" w:hAnsi="宋体" w:eastAsia="宋体" w:cs="华文宋体"/>
                      <w:kern w:val="2"/>
                      <w:sz w:val="24"/>
                      <w:szCs w:val="24"/>
                      <w:lang w:val="en-US" w:eastAsia="zh-CN" w:bidi="ar-SA"/>
                    </w:rPr>
                  </w:pPr>
                  <w:r>
                    <w:rPr>
                      <w:rFonts w:hint="eastAsia" w:ascii="宋体" w:hAnsi="宋体" w:eastAsia="宋体"/>
                      <w:sz w:val="24"/>
                      <w:lang w:val="en-US" w:eastAsia="zh-CN"/>
                    </w:rPr>
                    <w:t>19/12/5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exact"/>
              </w:trPr>
              <w:tc>
                <w:tcPr>
                  <w:tcW w:w="1890" w:type="dxa"/>
                  <w:gridSpan w:val="2"/>
                  <w:vMerge w:val="continue"/>
                  <w:vAlign w:val="center"/>
                </w:tcPr>
                <w:p>
                  <w:pPr>
                    <w:spacing w:line="360" w:lineRule="auto"/>
                    <w:jc w:val="center"/>
                    <w:rPr>
                      <w:rFonts w:hint="eastAsia" w:ascii="宋体" w:hAnsi="宋体" w:eastAsia="宋体"/>
                      <w:sz w:val="24"/>
                    </w:rPr>
                  </w:pPr>
                </w:p>
              </w:tc>
              <w:tc>
                <w:tcPr>
                  <w:tcW w:w="3240" w:type="dxa"/>
                  <w:gridSpan w:val="3"/>
                  <w:vAlign w:val="center"/>
                </w:tcPr>
                <w:p>
                  <w:pPr>
                    <w:spacing w:line="360" w:lineRule="auto"/>
                    <w:rPr>
                      <w:rFonts w:hint="eastAsia" w:ascii="宋体" w:hAnsi="宋体" w:eastAsia="宋体"/>
                      <w:sz w:val="24"/>
                    </w:rPr>
                  </w:pPr>
                  <w:r>
                    <w:rPr>
                      <w:rFonts w:hint="eastAsia" w:ascii="宋体" w:hAnsi="宋体" w:eastAsia="宋体"/>
                      <w:sz w:val="24"/>
                    </w:rPr>
                    <w:t>工艺方案的评审</w:t>
                  </w:r>
                </w:p>
              </w:tc>
              <w:tc>
                <w:tcPr>
                  <w:tcW w:w="1620" w:type="dxa"/>
                  <w:gridSpan w:val="2"/>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eastAsia="宋体" w:cs="华文宋体"/>
                      <w:kern w:val="2"/>
                      <w:sz w:val="24"/>
                      <w:szCs w:val="24"/>
                      <w:lang w:val="en-US" w:eastAsia="zh-CN" w:bidi="ar-SA"/>
                    </w:rPr>
                    <w:t>生产部</w:t>
                  </w:r>
                </w:p>
              </w:tc>
              <w:tc>
                <w:tcPr>
                  <w:tcW w:w="1620" w:type="dxa"/>
                  <w:gridSpan w:val="3"/>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eastAsia="宋体"/>
                      <w:sz w:val="24"/>
                      <w:lang w:eastAsia="zh-CN"/>
                    </w:rPr>
                    <w:t>余淮清</w:t>
                  </w:r>
                </w:p>
              </w:tc>
              <w:tc>
                <w:tcPr>
                  <w:tcW w:w="1270" w:type="dxa"/>
                  <w:gridSpan w:val="2"/>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eastAsia="宋体"/>
                      <w:sz w:val="24"/>
                      <w:lang w:val="en-US" w:eastAsia="zh-CN"/>
                    </w:rPr>
                    <w:t>19/12/5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gridSpan w:val="2"/>
                  <w:vMerge w:val="continue"/>
                  <w:vAlign w:val="center"/>
                </w:tcPr>
                <w:p>
                  <w:pPr>
                    <w:spacing w:line="360" w:lineRule="auto"/>
                    <w:jc w:val="center"/>
                    <w:rPr>
                      <w:rFonts w:hint="eastAsia" w:ascii="宋体" w:hAnsi="宋体" w:eastAsia="宋体"/>
                      <w:sz w:val="24"/>
                    </w:rPr>
                  </w:pPr>
                </w:p>
              </w:tc>
              <w:tc>
                <w:tcPr>
                  <w:tcW w:w="3240" w:type="dxa"/>
                  <w:gridSpan w:val="3"/>
                  <w:vAlign w:val="center"/>
                </w:tcPr>
                <w:p>
                  <w:pPr>
                    <w:spacing w:line="360" w:lineRule="auto"/>
                    <w:rPr>
                      <w:rFonts w:hint="eastAsia" w:ascii="宋体" w:hAnsi="宋体" w:eastAsia="宋体"/>
                      <w:sz w:val="24"/>
                    </w:rPr>
                  </w:pPr>
                  <w:r>
                    <w:rPr>
                      <w:rFonts w:hint="eastAsia" w:ascii="宋体" w:hAnsi="宋体" w:eastAsia="宋体"/>
                      <w:sz w:val="24"/>
                    </w:rPr>
                    <w:t>工艺文件、检验文件的编制</w:t>
                  </w:r>
                </w:p>
              </w:tc>
              <w:tc>
                <w:tcPr>
                  <w:tcW w:w="1620" w:type="dxa"/>
                  <w:gridSpan w:val="2"/>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eastAsia="宋体" w:cs="华文宋体"/>
                      <w:kern w:val="2"/>
                      <w:sz w:val="24"/>
                      <w:szCs w:val="24"/>
                      <w:lang w:val="en-US" w:eastAsia="zh-CN" w:bidi="ar-SA"/>
                    </w:rPr>
                    <w:t>生产部</w:t>
                  </w:r>
                </w:p>
              </w:tc>
              <w:tc>
                <w:tcPr>
                  <w:tcW w:w="1620" w:type="dxa"/>
                  <w:gridSpan w:val="3"/>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eastAsia="宋体"/>
                      <w:sz w:val="24"/>
                      <w:lang w:eastAsia="zh-CN"/>
                    </w:rPr>
                    <w:t>黄刚</w:t>
                  </w:r>
                </w:p>
              </w:tc>
              <w:tc>
                <w:tcPr>
                  <w:tcW w:w="1270" w:type="dxa"/>
                  <w:gridSpan w:val="2"/>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eastAsia="宋体"/>
                      <w:sz w:val="24"/>
                      <w:lang w:val="en-US" w:eastAsia="zh-CN"/>
                    </w:rPr>
                    <w:t>19/12/15</w:t>
                  </w:r>
                </w:p>
              </w:tc>
            </w:tr>
          </w:tbl>
          <w:p>
            <w:pPr>
              <w:spacing w:line="360" w:lineRule="auto"/>
              <w:ind w:firstLine="3213" w:firstLineChars="1000"/>
              <w:jc w:val="both"/>
              <w:rPr>
                <w:rFonts w:ascii="宋体" w:hAnsi="宋体" w:eastAsia="宋体"/>
                <w:b/>
                <w:bCs/>
                <w:sz w:val="32"/>
                <w:szCs w:val="32"/>
              </w:rPr>
            </w:pPr>
            <w:r>
              <w:rPr>
                <w:rFonts w:hint="eastAsia" w:ascii="宋体" w:hAnsi="宋体" w:eastAsia="宋体"/>
                <w:b/>
                <w:bCs/>
                <w:sz w:val="32"/>
                <w:szCs w:val="32"/>
              </w:rPr>
              <w:t>产品设计开发计划书</w:t>
            </w:r>
          </w:p>
          <w:p>
            <w:pPr>
              <w:spacing w:line="360" w:lineRule="auto"/>
              <w:rPr>
                <w:rFonts w:hint="eastAsia" w:ascii="宋体" w:hAnsi="宋体" w:eastAsia="宋体"/>
                <w:sz w:val="24"/>
                <w:lang w:val="en-US" w:eastAsia="zh-CN"/>
              </w:rPr>
            </w:pPr>
            <w:r>
              <w:rPr>
                <w:rFonts w:hint="eastAsia" w:ascii="宋体" w:hAnsi="宋体" w:eastAsia="宋体"/>
                <w:sz w:val="24"/>
              </w:rPr>
              <w:t>NO：</w:t>
            </w:r>
            <w:r>
              <w:rPr>
                <w:rFonts w:hint="eastAsia" w:ascii="宋体" w:hAnsi="宋体" w:eastAsia="宋体"/>
                <w:sz w:val="24"/>
                <w:lang w:val="en-US" w:eastAsia="zh-CN"/>
              </w:rPr>
              <w:t>2</w:t>
            </w:r>
          </w:p>
          <w:tbl>
            <w:tblPr>
              <w:tblStyle w:val="9"/>
              <w:tblW w:w="9640"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0"/>
              <w:gridCol w:w="3240"/>
              <w:gridCol w:w="1620"/>
              <w:gridCol w:w="1620"/>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5130" w:type="dxa"/>
                  <w:gridSpan w:val="2"/>
                  <w:vAlign w:val="center"/>
                </w:tcPr>
                <w:p>
                  <w:pPr>
                    <w:spacing w:line="360" w:lineRule="auto"/>
                    <w:jc w:val="center"/>
                    <w:rPr>
                      <w:rFonts w:hint="eastAsia" w:ascii="宋体" w:hAnsi="宋体" w:eastAsia="宋体"/>
                      <w:sz w:val="24"/>
                    </w:rPr>
                  </w:pPr>
                  <w:r>
                    <w:rPr>
                      <w:rFonts w:hint="eastAsia" w:ascii="宋体" w:hAnsi="宋体" w:eastAsia="宋体"/>
                      <w:sz w:val="24"/>
                    </w:rPr>
                    <w:t>阶段划分及主要内容</w:t>
                  </w:r>
                </w:p>
              </w:tc>
              <w:tc>
                <w:tcPr>
                  <w:tcW w:w="1620" w:type="dxa"/>
                  <w:vAlign w:val="center"/>
                </w:tcPr>
                <w:p>
                  <w:pPr>
                    <w:spacing w:line="360" w:lineRule="auto"/>
                    <w:jc w:val="center"/>
                    <w:rPr>
                      <w:rFonts w:hint="eastAsia" w:ascii="宋体" w:hAnsi="宋体" w:eastAsia="宋体"/>
                      <w:sz w:val="24"/>
                    </w:rPr>
                  </w:pPr>
                  <w:r>
                    <w:rPr>
                      <w:rFonts w:hint="eastAsia" w:ascii="宋体" w:hAnsi="宋体" w:eastAsia="宋体"/>
                      <w:sz w:val="24"/>
                    </w:rPr>
                    <w:t>责任部门</w:t>
                  </w:r>
                </w:p>
              </w:tc>
              <w:tc>
                <w:tcPr>
                  <w:tcW w:w="1620" w:type="dxa"/>
                  <w:vAlign w:val="center"/>
                </w:tcPr>
                <w:p>
                  <w:pPr>
                    <w:spacing w:line="360" w:lineRule="auto"/>
                    <w:jc w:val="center"/>
                    <w:rPr>
                      <w:rFonts w:hint="eastAsia" w:ascii="宋体" w:hAnsi="宋体" w:eastAsia="宋体"/>
                      <w:sz w:val="24"/>
                    </w:rPr>
                  </w:pPr>
                  <w:r>
                    <w:rPr>
                      <w:rFonts w:hint="eastAsia" w:ascii="宋体" w:hAnsi="宋体" w:eastAsia="宋体"/>
                      <w:sz w:val="24"/>
                    </w:rPr>
                    <w:t>负责人</w:t>
                  </w:r>
                </w:p>
              </w:tc>
              <w:tc>
                <w:tcPr>
                  <w:tcW w:w="1270" w:type="dxa"/>
                  <w:vAlign w:val="center"/>
                </w:tcPr>
                <w:p>
                  <w:pPr>
                    <w:spacing w:line="360" w:lineRule="auto"/>
                    <w:jc w:val="center"/>
                    <w:rPr>
                      <w:rFonts w:hint="eastAsia" w:ascii="宋体" w:hAnsi="宋体" w:eastAsia="宋体"/>
                      <w:sz w:val="24"/>
                    </w:rPr>
                  </w:pPr>
                  <w:r>
                    <w:rPr>
                      <w:rFonts w:hint="eastAsia" w:ascii="宋体" w:hAnsi="宋体" w:eastAsia="宋体"/>
                      <w:sz w:val="24"/>
                    </w:rPr>
                    <w:t>预计完成时间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vMerge w:val="restart"/>
                  <w:vAlign w:val="center"/>
                </w:tcPr>
                <w:p>
                  <w:pPr>
                    <w:spacing w:line="360" w:lineRule="auto"/>
                    <w:jc w:val="center"/>
                    <w:rPr>
                      <w:rFonts w:hint="eastAsia" w:ascii="宋体" w:hAnsi="宋体" w:eastAsia="宋体"/>
                      <w:sz w:val="24"/>
                    </w:rPr>
                  </w:pPr>
                  <w:r>
                    <w:rPr>
                      <w:rFonts w:hint="eastAsia" w:ascii="宋体" w:hAnsi="宋体" w:eastAsia="宋体"/>
                      <w:sz w:val="24"/>
                    </w:rPr>
                    <w:t>试制阶段</w:t>
                  </w:r>
                </w:p>
              </w:tc>
              <w:tc>
                <w:tcPr>
                  <w:tcW w:w="3240" w:type="dxa"/>
                  <w:vAlign w:val="center"/>
                </w:tcPr>
                <w:p>
                  <w:pPr>
                    <w:spacing w:line="360" w:lineRule="auto"/>
                    <w:rPr>
                      <w:rFonts w:hint="eastAsia" w:ascii="宋体" w:hAnsi="宋体" w:eastAsia="宋体"/>
                      <w:sz w:val="24"/>
                    </w:rPr>
                  </w:pPr>
                  <w:r>
                    <w:rPr>
                      <w:rFonts w:hint="eastAsia" w:ascii="宋体" w:hAnsi="宋体" w:eastAsia="宋体"/>
                      <w:sz w:val="24"/>
                    </w:rPr>
                    <w:t>小批量试制的准备</w:t>
                  </w:r>
                </w:p>
              </w:tc>
              <w:tc>
                <w:tcPr>
                  <w:tcW w:w="1620" w:type="dxa"/>
                  <w:vAlign w:val="center"/>
                </w:tcPr>
                <w:p>
                  <w:pPr>
                    <w:spacing w:line="360" w:lineRule="auto"/>
                    <w:rPr>
                      <w:rFonts w:hint="eastAsia" w:ascii="宋体" w:hAnsi="宋体" w:eastAsia="宋体"/>
                      <w:sz w:val="24"/>
                      <w:lang w:eastAsia="zh-CN"/>
                    </w:rPr>
                  </w:pPr>
                  <w:r>
                    <w:rPr>
                      <w:rFonts w:hint="eastAsia" w:ascii="宋体" w:hAnsi="宋体" w:eastAsia="宋体"/>
                      <w:sz w:val="24"/>
                      <w:lang w:eastAsia="zh-CN"/>
                    </w:rPr>
                    <w:t>生产部</w:t>
                  </w:r>
                </w:p>
              </w:tc>
              <w:tc>
                <w:tcPr>
                  <w:tcW w:w="1620" w:type="dxa"/>
                  <w:vAlign w:val="center"/>
                </w:tcPr>
                <w:p>
                  <w:pPr>
                    <w:spacing w:line="360" w:lineRule="auto"/>
                    <w:rPr>
                      <w:rFonts w:hint="eastAsia" w:ascii="宋体" w:hAnsi="宋体" w:eastAsia="宋体"/>
                      <w:sz w:val="24"/>
                      <w:lang w:eastAsia="zh-CN"/>
                    </w:rPr>
                  </w:pPr>
                  <w:r>
                    <w:rPr>
                      <w:rFonts w:hint="eastAsia" w:ascii="宋体" w:hAnsi="宋体" w:eastAsia="宋体"/>
                      <w:sz w:val="24"/>
                      <w:lang w:eastAsia="zh-CN"/>
                    </w:rPr>
                    <w:t>余淮清</w:t>
                  </w:r>
                </w:p>
              </w:tc>
              <w:tc>
                <w:tcPr>
                  <w:tcW w:w="1270" w:type="dxa"/>
                  <w:vAlign w:val="center"/>
                </w:tcPr>
                <w:p>
                  <w:pPr>
                    <w:spacing w:line="360" w:lineRule="auto"/>
                    <w:rPr>
                      <w:rFonts w:hint="default" w:ascii="宋体" w:hAnsi="宋体" w:eastAsia="宋体"/>
                      <w:sz w:val="24"/>
                      <w:lang w:val="en-US" w:eastAsia="zh-CN"/>
                    </w:rPr>
                  </w:pPr>
                  <w:r>
                    <w:rPr>
                      <w:rFonts w:hint="eastAsia" w:ascii="宋体" w:hAnsi="宋体" w:eastAsia="宋体"/>
                      <w:sz w:val="24"/>
                      <w:lang w:val="en-US" w:eastAsia="zh-CN"/>
                    </w:rPr>
                    <w:t>19/12/16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vMerge w:val="continue"/>
                  <w:vAlign w:val="center"/>
                </w:tcPr>
                <w:p>
                  <w:pPr>
                    <w:spacing w:line="360" w:lineRule="auto"/>
                    <w:jc w:val="center"/>
                    <w:rPr>
                      <w:rFonts w:hint="eastAsia" w:ascii="宋体" w:hAnsi="宋体" w:eastAsia="宋体"/>
                      <w:sz w:val="24"/>
                    </w:rPr>
                  </w:pPr>
                </w:p>
              </w:tc>
              <w:tc>
                <w:tcPr>
                  <w:tcW w:w="3240" w:type="dxa"/>
                  <w:vAlign w:val="center"/>
                </w:tcPr>
                <w:p>
                  <w:pPr>
                    <w:spacing w:line="360" w:lineRule="auto"/>
                    <w:rPr>
                      <w:rFonts w:hint="eastAsia" w:ascii="宋体" w:hAnsi="宋体" w:eastAsia="宋体"/>
                      <w:sz w:val="24"/>
                    </w:rPr>
                  </w:pPr>
                  <w:r>
                    <w:rPr>
                      <w:rFonts w:hint="eastAsia" w:ascii="宋体" w:hAnsi="宋体" w:eastAsia="宋体"/>
                      <w:sz w:val="24"/>
                    </w:rPr>
                    <w:t>小批量试制</w:t>
                  </w:r>
                </w:p>
              </w:tc>
              <w:tc>
                <w:tcPr>
                  <w:tcW w:w="1620" w:type="dxa"/>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eastAsia="宋体"/>
                      <w:sz w:val="24"/>
                      <w:lang w:eastAsia="zh-CN"/>
                    </w:rPr>
                    <w:t>生产部</w:t>
                  </w:r>
                </w:p>
              </w:tc>
              <w:tc>
                <w:tcPr>
                  <w:tcW w:w="1620" w:type="dxa"/>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eastAsia="宋体"/>
                      <w:sz w:val="24"/>
                      <w:lang w:eastAsia="zh-CN"/>
                    </w:rPr>
                    <w:t>余淮清</w:t>
                  </w:r>
                </w:p>
              </w:tc>
              <w:tc>
                <w:tcPr>
                  <w:tcW w:w="1270" w:type="dxa"/>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eastAsia="宋体"/>
                      <w:sz w:val="24"/>
                      <w:lang w:val="en-US" w:eastAsia="zh-CN"/>
                    </w:rPr>
                    <w:t>19/12/16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vMerge w:val="continue"/>
                  <w:shd w:val="clear" w:color="auto" w:fill="auto"/>
                  <w:vAlign w:val="center"/>
                </w:tcPr>
                <w:p>
                  <w:pPr>
                    <w:spacing w:line="360" w:lineRule="auto"/>
                    <w:jc w:val="center"/>
                    <w:rPr>
                      <w:rFonts w:hint="eastAsia" w:ascii="宋体" w:hAnsi="宋体" w:eastAsia="宋体"/>
                      <w:sz w:val="24"/>
                    </w:rPr>
                  </w:pPr>
                </w:p>
              </w:tc>
              <w:tc>
                <w:tcPr>
                  <w:tcW w:w="3240" w:type="dxa"/>
                  <w:shd w:val="clear" w:color="auto" w:fill="auto"/>
                  <w:vAlign w:val="center"/>
                </w:tcPr>
                <w:p>
                  <w:pPr>
                    <w:spacing w:line="360" w:lineRule="auto"/>
                    <w:rPr>
                      <w:rFonts w:hint="eastAsia" w:ascii="宋体" w:hAnsi="宋体" w:eastAsia="宋体"/>
                      <w:sz w:val="24"/>
                    </w:rPr>
                  </w:pPr>
                  <w:r>
                    <w:rPr>
                      <w:rFonts w:hint="eastAsia" w:ascii="宋体" w:hAnsi="宋体" w:eastAsia="宋体"/>
                      <w:sz w:val="24"/>
                    </w:rPr>
                    <w:t>样机试验</w:t>
                  </w:r>
                </w:p>
              </w:tc>
              <w:tc>
                <w:tcPr>
                  <w:tcW w:w="1620" w:type="dxa"/>
                  <w:shd w:val="clear" w:color="auto" w:fill="auto"/>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eastAsia="宋体"/>
                      <w:sz w:val="24"/>
                      <w:lang w:eastAsia="zh-CN"/>
                    </w:rPr>
                    <w:t>生产部</w:t>
                  </w:r>
                </w:p>
              </w:tc>
              <w:tc>
                <w:tcPr>
                  <w:tcW w:w="1620" w:type="dxa"/>
                  <w:shd w:val="clear" w:color="auto" w:fill="auto"/>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eastAsia="宋体"/>
                      <w:sz w:val="24"/>
                      <w:lang w:eastAsia="zh-CN"/>
                    </w:rPr>
                    <w:t>余淮清</w:t>
                  </w:r>
                </w:p>
              </w:tc>
              <w:tc>
                <w:tcPr>
                  <w:tcW w:w="1270" w:type="dxa"/>
                  <w:shd w:val="clear" w:color="auto" w:fill="auto"/>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eastAsia="宋体"/>
                      <w:sz w:val="24"/>
                      <w:lang w:val="en-US" w:eastAsia="zh-CN"/>
                    </w:rPr>
                    <w:t>19/12/16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vMerge w:val="continue"/>
                  <w:vAlign w:val="center"/>
                </w:tcPr>
                <w:p>
                  <w:pPr>
                    <w:spacing w:line="360" w:lineRule="auto"/>
                    <w:jc w:val="center"/>
                    <w:rPr>
                      <w:rFonts w:hint="eastAsia" w:ascii="宋体" w:hAnsi="宋体" w:eastAsia="宋体"/>
                      <w:sz w:val="24"/>
                    </w:rPr>
                  </w:pPr>
                </w:p>
              </w:tc>
              <w:tc>
                <w:tcPr>
                  <w:tcW w:w="3240" w:type="dxa"/>
                  <w:vAlign w:val="center"/>
                </w:tcPr>
                <w:p>
                  <w:pPr>
                    <w:spacing w:line="360" w:lineRule="auto"/>
                    <w:rPr>
                      <w:rFonts w:hint="eastAsia" w:ascii="宋体" w:hAnsi="宋体" w:eastAsia="宋体"/>
                      <w:sz w:val="24"/>
                    </w:rPr>
                  </w:pPr>
                  <w:r>
                    <w:rPr>
                      <w:rFonts w:hint="eastAsia" w:ascii="宋体" w:hAnsi="宋体" w:eastAsia="宋体"/>
                      <w:sz w:val="24"/>
                    </w:rPr>
                    <w:t>产品试制总结</w:t>
                  </w:r>
                </w:p>
              </w:tc>
              <w:tc>
                <w:tcPr>
                  <w:tcW w:w="1620" w:type="dxa"/>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eastAsia="宋体"/>
                      <w:sz w:val="24"/>
                      <w:lang w:val="en-US" w:eastAsia="zh-CN"/>
                    </w:rPr>
                    <w:t>研发部</w:t>
                  </w:r>
                </w:p>
              </w:tc>
              <w:tc>
                <w:tcPr>
                  <w:tcW w:w="1620" w:type="dxa"/>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eastAsia="宋体"/>
                      <w:sz w:val="24"/>
                      <w:lang w:eastAsia="zh-CN"/>
                    </w:rPr>
                    <w:t>谢长虎</w:t>
                  </w:r>
                </w:p>
              </w:tc>
              <w:tc>
                <w:tcPr>
                  <w:tcW w:w="1270" w:type="dxa"/>
                  <w:vAlign w:val="center"/>
                </w:tcPr>
                <w:p>
                  <w:pPr>
                    <w:spacing w:line="360" w:lineRule="auto"/>
                    <w:rPr>
                      <w:rFonts w:hint="default" w:ascii="宋体" w:hAnsi="宋体" w:eastAsia="宋体" w:cs="华文宋体"/>
                      <w:kern w:val="2"/>
                      <w:sz w:val="24"/>
                      <w:szCs w:val="24"/>
                      <w:lang w:val="en-US" w:eastAsia="zh-CN" w:bidi="ar-SA"/>
                    </w:rPr>
                  </w:pPr>
                  <w:r>
                    <w:rPr>
                      <w:rFonts w:hint="eastAsia" w:ascii="宋体" w:hAnsi="宋体" w:eastAsia="宋体"/>
                      <w:sz w:val="24"/>
                      <w:lang w:val="en-US" w:eastAsia="zh-CN"/>
                    </w:rPr>
                    <w:t>19/12/20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vMerge w:val="restart"/>
                  <w:vAlign w:val="center"/>
                </w:tcPr>
                <w:p>
                  <w:pPr>
                    <w:spacing w:line="360" w:lineRule="auto"/>
                    <w:jc w:val="center"/>
                    <w:rPr>
                      <w:rFonts w:hint="eastAsia" w:ascii="宋体" w:hAnsi="宋体" w:eastAsia="宋体"/>
                      <w:sz w:val="24"/>
                    </w:rPr>
                  </w:pPr>
                  <w:r>
                    <w:rPr>
                      <w:rFonts w:hint="eastAsia" w:ascii="宋体" w:hAnsi="宋体" w:eastAsia="宋体"/>
                      <w:sz w:val="24"/>
                    </w:rPr>
                    <w:t>量产阶段</w:t>
                  </w:r>
                </w:p>
              </w:tc>
              <w:tc>
                <w:tcPr>
                  <w:tcW w:w="3240" w:type="dxa"/>
                  <w:vAlign w:val="center"/>
                </w:tcPr>
                <w:p>
                  <w:pPr>
                    <w:spacing w:line="360" w:lineRule="auto"/>
                    <w:rPr>
                      <w:rFonts w:hint="eastAsia" w:ascii="宋体" w:hAnsi="宋体" w:eastAsia="宋体"/>
                      <w:sz w:val="24"/>
                    </w:rPr>
                  </w:pPr>
                  <w:r>
                    <w:rPr>
                      <w:rFonts w:hint="eastAsia" w:ascii="宋体" w:hAnsi="宋体" w:eastAsia="宋体"/>
                      <w:sz w:val="24"/>
                    </w:rPr>
                    <w:t>正式生产前的准备</w:t>
                  </w:r>
                </w:p>
              </w:tc>
              <w:tc>
                <w:tcPr>
                  <w:tcW w:w="1620" w:type="dxa"/>
                  <w:vAlign w:val="center"/>
                </w:tcPr>
                <w:p>
                  <w:pPr>
                    <w:spacing w:line="360" w:lineRule="auto"/>
                    <w:rPr>
                      <w:rFonts w:hint="eastAsia" w:ascii="宋体" w:hAnsi="宋体" w:eastAsia="宋体" w:cs="华文宋体"/>
                      <w:kern w:val="2"/>
                      <w:sz w:val="24"/>
                      <w:szCs w:val="24"/>
                      <w:lang w:val="en-US" w:eastAsia="zh-CN" w:bidi="ar-SA"/>
                    </w:rPr>
                  </w:pPr>
                  <w:r>
                    <w:rPr>
                      <w:rFonts w:hint="eastAsia" w:ascii="宋体" w:hAnsi="宋体" w:eastAsia="宋体"/>
                      <w:sz w:val="24"/>
                      <w:lang w:eastAsia="zh-CN"/>
                    </w:rPr>
                    <w:t>生产部</w:t>
                  </w:r>
                </w:p>
              </w:tc>
              <w:tc>
                <w:tcPr>
                  <w:tcW w:w="1620" w:type="dxa"/>
                  <w:vAlign w:val="center"/>
                </w:tcPr>
                <w:p>
                  <w:pPr>
                    <w:spacing w:line="360" w:lineRule="auto"/>
                    <w:rPr>
                      <w:rFonts w:hint="default" w:ascii="宋体" w:hAnsi="宋体" w:eastAsia="宋体" w:cs="华文宋体"/>
                      <w:kern w:val="2"/>
                      <w:sz w:val="24"/>
                      <w:szCs w:val="24"/>
                      <w:lang w:val="en-US" w:eastAsia="zh-CN" w:bidi="ar-SA"/>
                    </w:rPr>
                  </w:pPr>
                  <w:r>
                    <w:rPr>
                      <w:rFonts w:hint="eastAsia" w:ascii="宋体" w:hAnsi="宋体" w:eastAsia="宋体"/>
                      <w:sz w:val="24"/>
                      <w:lang w:val="en-US" w:eastAsia="zh-CN"/>
                    </w:rPr>
                    <w:t>谢建辉</w:t>
                  </w:r>
                </w:p>
              </w:tc>
              <w:tc>
                <w:tcPr>
                  <w:tcW w:w="1270" w:type="dxa"/>
                  <w:vAlign w:val="center"/>
                </w:tcPr>
                <w:p>
                  <w:pPr>
                    <w:spacing w:line="360" w:lineRule="auto"/>
                    <w:rPr>
                      <w:rFonts w:hint="default" w:ascii="宋体" w:hAnsi="宋体" w:eastAsia="宋体" w:cs="华文宋体"/>
                      <w:kern w:val="2"/>
                      <w:sz w:val="24"/>
                      <w:szCs w:val="24"/>
                      <w:lang w:val="en-US" w:eastAsia="zh-CN" w:bidi="ar-SA"/>
                    </w:rPr>
                  </w:pPr>
                  <w:r>
                    <w:rPr>
                      <w:rFonts w:hint="eastAsia" w:ascii="宋体" w:hAnsi="宋体" w:eastAsia="宋体"/>
                      <w:sz w:val="24"/>
                      <w:lang w:val="en-US" w:eastAsia="zh-CN"/>
                    </w:rPr>
                    <w:t>19/12/25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vMerge w:val="continue"/>
                  <w:vAlign w:val="center"/>
                </w:tcPr>
                <w:p>
                  <w:pPr>
                    <w:spacing w:line="360" w:lineRule="auto"/>
                    <w:jc w:val="center"/>
                    <w:rPr>
                      <w:rFonts w:hint="eastAsia" w:ascii="宋体" w:hAnsi="宋体" w:eastAsia="宋体"/>
                      <w:sz w:val="24"/>
                    </w:rPr>
                  </w:pPr>
                </w:p>
              </w:tc>
              <w:tc>
                <w:tcPr>
                  <w:tcW w:w="3240" w:type="dxa"/>
                  <w:vAlign w:val="center"/>
                </w:tcPr>
                <w:p>
                  <w:pPr>
                    <w:spacing w:line="360" w:lineRule="auto"/>
                    <w:rPr>
                      <w:rFonts w:hint="eastAsia" w:ascii="宋体" w:hAnsi="宋体" w:eastAsia="宋体"/>
                      <w:sz w:val="24"/>
                    </w:rPr>
                  </w:pPr>
                  <w:r>
                    <w:rPr>
                      <w:rFonts w:hint="eastAsia" w:ascii="宋体" w:hAnsi="宋体" w:eastAsia="宋体"/>
                      <w:sz w:val="24"/>
                    </w:rPr>
                    <w:t>转入正式生产</w:t>
                  </w:r>
                </w:p>
              </w:tc>
              <w:tc>
                <w:tcPr>
                  <w:tcW w:w="1620" w:type="dxa"/>
                  <w:vAlign w:val="center"/>
                </w:tcPr>
                <w:p>
                  <w:pPr>
                    <w:spacing w:line="360" w:lineRule="auto"/>
                    <w:rPr>
                      <w:rFonts w:hint="default" w:ascii="宋体" w:hAnsi="宋体" w:eastAsia="宋体"/>
                      <w:sz w:val="24"/>
                      <w:lang w:val="en-US" w:eastAsia="zh-CN"/>
                    </w:rPr>
                  </w:pPr>
                  <w:r>
                    <w:rPr>
                      <w:rFonts w:hint="eastAsia" w:ascii="宋体" w:hAnsi="宋体" w:eastAsia="宋体"/>
                      <w:sz w:val="24"/>
                      <w:lang w:val="en-US" w:eastAsia="zh-CN"/>
                    </w:rPr>
                    <w:t>生产部</w:t>
                  </w:r>
                </w:p>
              </w:tc>
              <w:tc>
                <w:tcPr>
                  <w:tcW w:w="1620" w:type="dxa"/>
                  <w:vAlign w:val="center"/>
                </w:tcPr>
                <w:p>
                  <w:pPr>
                    <w:spacing w:line="360" w:lineRule="auto"/>
                    <w:rPr>
                      <w:rFonts w:hint="default" w:ascii="宋体" w:hAnsi="宋体" w:eastAsia="宋体"/>
                      <w:sz w:val="24"/>
                      <w:lang w:val="en-US" w:eastAsia="zh-CN"/>
                    </w:rPr>
                  </w:pPr>
                  <w:r>
                    <w:rPr>
                      <w:rFonts w:hint="eastAsia" w:ascii="宋体" w:hAnsi="宋体" w:eastAsia="宋体"/>
                      <w:sz w:val="24"/>
                      <w:lang w:val="en-US" w:eastAsia="zh-CN"/>
                    </w:rPr>
                    <w:t>余淮清</w:t>
                  </w:r>
                </w:p>
              </w:tc>
              <w:tc>
                <w:tcPr>
                  <w:tcW w:w="1270" w:type="dxa"/>
                  <w:vAlign w:val="center"/>
                </w:tcPr>
                <w:p>
                  <w:pPr>
                    <w:spacing w:line="360" w:lineRule="auto"/>
                    <w:rPr>
                      <w:rFonts w:hint="eastAsia" w:ascii="宋体" w:hAnsi="宋体" w:eastAsia="宋体"/>
                      <w:sz w:val="24"/>
                    </w:rPr>
                  </w:pPr>
                </w:p>
              </w:tc>
            </w:tr>
          </w:tbl>
          <w:p>
            <w:pPr>
              <w:spacing w:before="156" w:beforeLines="50" w:line="360" w:lineRule="auto"/>
              <w:rPr>
                <w:rFonts w:hint="eastAsia" w:ascii="宋体" w:hAnsi="宋体" w:eastAsia="宋体"/>
                <w:sz w:val="24"/>
              </w:rPr>
            </w:pPr>
            <w:r>
              <w:rPr>
                <w:rFonts w:hint="eastAsia" w:ascii="宋体" w:hAnsi="宋体" w:eastAsia="宋体"/>
                <w:sz w:val="24"/>
              </w:rPr>
              <w:t xml:space="preserve">编制：     </w:t>
            </w:r>
            <w:r>
              <w:rPr>
                <w:rFonts w:hint="eastAsia" w:ascii="宋体" w:hAnsi="宋体" w:eastAsia="宋体"/>
                <w:sz w:val="24"/>
                <w:lang w:val="en-US" w:eastAsia="zh-CN"/>
              </w:rPr>
              <w:t>邹福平</w:t>
            </w:r>
            <w:r>
              <w:rPr>
                <w:rFonts w:ascii="宋体" w:hAnsi="宋体" w:eastAsia="宋体"/>
                <w:sz w:val="24"/>
              </w:rPr>
              <w:t xml:space="preserve"> </w:t>
            </w:r>
            <w:r>
              <w:rPr>
                <w:rFonts w:hint="eastAsia" w:ascii="宋体" w:hAnsi="宋体" w:eastAsia="宋体"/>
                <w:sz w:val="24"/>
                <w:lang w:val="en-US" w:eastAsia="zh-CN"/>
              </w:rPr>
              <w:t xml:space="preserve">      </w:t>
            </w:r>
            <w:r>
              <w:rPr>
                <w:rFonts w:ascii="宋体" w:hAnsi="宋体" w:eastAsia="宋体"/>
                <w:sz w:val="24"/>
              </w:rPr>
              <w:t xml:space="preserve">     </w:t>
            </w:r>
            <w:r>
              <w:rPr>
                <w:rFonts w:hint="eastAsia" w:ascii="宋体" w:hAnsi="宋体" w:eastAsia="宋体"/>
                <w:sz w:val="24"/>
                <w:lang w:val="en-US" w:eastAsia="zh-CN"/>
              </w:rPr>
              <w:t xml:space="preserve">       </w:t>
            </w:r>
            <w:r>
              <w:rPr>
                <w:rFonts w:hint="eastAsia" w:ascii="宋体" w:hAnsi="宋体" w:eastAsia="宋体"/>
                <w:sz w:val="24"/>
              </w:rPr>
              <w:t xml:space="preserve"> 审核：</w:t>
            </w:r>
            <w:r>
              <w:rPr>
                <w:rFonts w:hint="eastAsia" w:ascii="宋体" w:hAnsi="宋体" w:eastAsia="宋体"/>
                <w:sz w:val="24"/>
                <w:lang w:eastAsia="zh-CN"/>
              </w:rPr>
              <w:t>谢长虎</w:t>
            </w:r>
            <w:r>
              <w:rPr>
                <w:rFonts w:hint="eastAsia" w:ascii="宋体" w:hAnsi="宋体" w:eastAsia="宋体"/>
                <w:sz w:val="24"/>
              </w:rPr>
              <w:t xml:space="preserve">  </w:t>
            </w:r>
          </w:p>
          <w:p>
            <w:pPr>
              <w:tabs>
                <w:tab w:val="left" w:pos="9720"/>
                <w:tab w:val="left" w:pos="9900"/>
              </w:tabs>
              <w:spacing w:line="360" w:lineRule="auto"/>
              <w:ind w:firstLine="480" w:firstLineChars="200"/>
              <w:rPr>
                <w:rFonts w:hint="eastAsia" w:ascii="楷体" w:hAnsi="楷体" w:eastAsia="楷体" w:cs="Arial"/>
                <w:sz w:val="24"/>
                <w:szCs w:val="24"/>
              </w:rPr>
            </w:pPr>
            <w:r>
              <w:rPr>
                <w:rFonts w:hint="eastAsia" w:ascii="楷体" w:hAnsi="楷体" w:eastAsia="楷体" w:cs="Arial"/>
                <w:sz w:val="24"/>
                <w:szCs w:val="24"/>
              </w:rPr>
              <w:t>基本符合设计开发过程策划的控制要求。</w:t>
            </w:r>
          </w:p>
          <w:p>
            <w:pPr>
              <w:spacing w:line="360" w:lineRule="auto"/>
              <w:ind w:firstLine="480" w:firstLineChars="200"/>
              <w:rPr>
                <w:rFonts w:ascii="楷体" w:hAnsi="楷体" w:eastAsia="楷体"/>
                <w:sz w:val="24"/>
                <w:szCs w:val="24"/>
              </w:rPr>
            </w:pPr>
            <w:r>
              <w:rPr>
                <w:rFonts w:hint="eastAsia" w:ascii="楷体" w:hAnsi="楷体" w:eastAsia="楷体"/>
                <w:sz w:val="24"/>
                <w:szCs w:val="24"/>
              </w:rPr>
              <w:t>查设计和开发的输入：提供了《</w:t>
            </w:r>
            <w:r>
              <w:rPr>
                <w:rFonts w:hint="eastAsia" w:ascii="楷体" w:hAnsi="楷体" w:eastAsia="楷体"/>
                <w:sz w:val="24"/>
                <w:szCs w:val="24"/>
                <w:lang w:val="en-US" w:eastAsia="zh-CN"/>
              </w:rPr>
              <w:t>设计开发计划书</w:t>
            </w:r>
            <w:r>
              <w:rPr>
                <w:rFonts w:hint="eastAsia" w:ascii="楷体" w:hAnsi="楷体" w:eastAsia="楷体"/>
                <w:sz w:val="24"/>
                <w:szCs w:val="24"/>
              </w:rPr>
              <w:t>》、《设计开发输入清单》。</w:t>
            </w:r>
          </w:p>
          <w:p>
            <w:pPr>
              <w:tabs>
                <w:tab w:val="left" w:pos="270"/>
              </w:tabs>
              <w:rPr>
                <w:rFonts w:hint="eastAsia" w:ascii="楷体" w:hAnsi="楷体" w:eastAsia="楷体" w:cs="楷体"/>
                <w:sz w:val="24"/>
                <w:lang w:val="en-US" w:eastAsia="zh-CN"/>
              </w:rPr>
            </w:pPr>
            <w:r>
              <w:rPr>
                <w:rFonts w:hint="eastAsia" w:ascii="楷体" w:hAnsi="楷体" w:eastAsia="楷体"/>
                <w:sz w:val="24"/>
                <w:szCs w:val="24"/>
              </w:rPr>
              <w:t>查项目名称：</w:t>
            </w:r>
            <w:r>
              <w:rPr>
                <w:rFonts w:hint="eastAsia" w:ascii="楷体" w:hAnsi="楷体" w:eastAsia="楷体" w:cs="楷体"/>
                <w:sz w:val="24"/>
                <w:lang w:val="en-US" w:eastAsia="zh-CN"/>
              </w:rPr>
              <w:t>铝合金一体门项目</w:t>
            </w:r>
            <w:r>
              <w:rPr>
                <w:rFonts w:hint="eastAsia" w:ascii="楷体" w:hAnsi="楷体" w:eastAsia="楷体" w:cs="楷体"/>
                <w:sz w:val="24"/>
                <w:lang w:eastAsia="zh-CN"/>
              </w:rPr>
              <w:t>，</w:t>
            </w:r>
            <w:r>
              <w:rPr>
                <w:rFonts w:hint="eastAsia" w:ascii="楷体" w:hAnsi="楷体" w:eastAsia="楷体" w:cs="楷体"/>
                <w:sz w:val="24"/>
              </w:rPr>
              <w:t>编号：</w:t>
            </w:r>
            <w:r>
              <w:rPr>
                <w:rFonts w:hint="eastAsia" w:ascii="楷体" w:hAnsi="楷体" w:eastAsia="楷体" w:cs="楷体"/>
                <w:sz w:val="24"/>
                <w:lang w:val="en-US" w:eastAsia="zh-CN"/>
              </w:rPr>
              <w:t>GQ-190902</w:t>
            </w:r>
            <w:r>
              <w:rPr>
                <w:rFonts w:hint="eastAsia" w:ascii="楷体" w:hAnsi="楷体" w:eastAsia="楷体" w:cs="楷体"/>
                <w:sz w:val="24"/>
              </w:rPr>
              <w:t xml:space="preserve"> </w:t>
            </w:r>
            <w:r>
              <w:rPr>
                <w:rFonts w:hint="eastAsia" w:ascii="楷体" w:hAnsi="楷体" w:eastAsia="楷体" w:cs="楷体"/>
                <w:sz w:val="24"/>
                <w:lang w:val="en-US" w:eastAsia="zh-CN"/>
              </w:rPr>
              <w:t>：</w:t>
            </w:r>
          </w:p>
          <w:p>
            <w:pPr>
              <w:spacing w:line="360" w:lineRule="auto"/>
              <w:rPr>
                <w:rFonts w:hint="eastAsia" w:ascii="楷体" w:hAnsi="楷体" w:eastAsia="楷体" w:cs="楷体"/>
                <w:sz w:val="24"/>
              </w:rPr>
            </w:pPr>
            <w:r>
              <w:rPr>
                <w:rFonts w:hint="eastAsia" w:ascii="楷体" w:hAnsi="楷体" w:eastAsia="楷体" w:cs="楷体"/>
                <w:sz w:val="24"/>
              </w:rPr>
              <w:t>顾客及产品要求：</w:t>
            </w:r>
          </w:p>
          <w:p>
            <w:pPr>
              <w:numPr>
                <w:ilvl w:val="0"/>
                <w:numId w:val="1"/>
              </w:numPr>
              <w:spacing w:line="360" w:lineRule="auto"/>
              <w:rPr>
                <w:rFonts w:hint="eastAsia" w:ascii="楷体" w:hAnsi="楷体" w:eastAsia="楷体" w:cs="楷体"/>
                <w:sz w:val="24"/>
                <w:lang w:val="en-US" w:eastAsia="zh-CN"/>
              </w:rPr>
            </w:pPr>
            <w:r>
              <w:rPr>
                <w:rFonts w:hint="eastAsia" w:ascii="楷体" w:hAnsi="楷体" w:eastAsia="楷体" w:cs="楷体"/>
                <w:sz w:val="24"/>
                <w:lang w:val="en-US" w:eastAsia="zh-CN"/>
              </w:rPr>
              <w:t>门面板为铝合金整体结构（单人及双人位两用）</w:t>
            </w:r>
          </w:p>
          <w:p>
            <w:pPr>
              <w:numPr>
                <w:ilvl w:val="0"/>
                <w:numId w:val="1"/>
              </w:numPr>
              <w:spacing w:line="360" w:lineRule="auto"/>
              <w:rPr>
                <w:rFonts w:hint="eastAsia" w:ascii="楷体" w:hAnsi="楷体" w:eastAsia="楷体" w:cs="楷体"/>
                <w:sz w:val="24"/>
                <w:lang w:val="en-US" w:eastAsia="zh-CN"/>
              </w:rPr>
            </w:pPr>
            <w:r>
              <w:rPr>
                <w:rFonts w:hint="eastAsia" w:ascii="楷体" w:hAnsi="楷体" w:eastAsia="楷体" w:cs="楷体"/>
                <w:sz w:val="24"/>
                <w:lang w:val="en-US" w:eastAsia="zh-CN"/>
              </w:rPr>
              <w:t>正面油压立体浮雕LOGO</w:t>
            </w:r>
          </w:p>
          <w:p>
            <w:pPr>
              <w:numPr>
                <w:ilvl w:val="0"/>
                <w:numId w:val="1"/>
              </w:numPr>
              <w:spacing w:line="360" w:lineRule="auto"/>
              <w:ind w:left="0" w:leftChars="0" w:firstLine="0" w:firstLineChars="0"/>
              <w:rPr>
                <w:rFonts w:hint="eastAsia" w:ascii="楷体" w:hAnsi="楷体" w:eastAsia="楷体" w:cs="楷体"/>
                <w:sz w:val="24"/>
                <w:lang w:val="en-US" w:eastAsia="zh-CN"/>
              </w:rPr>
            </w:pPr>
            <w:r>
              <w:rPr>
                <w:rFonts w:hint="eastAsia" w:ascii="楷体" w:hAnsi="楷体" w:eastAsia="楷体" w:cs="楷体"/>
                <w:sz w:val="24"/>
                <w:lang w:val="en-US" w:eastAsia="zh-CN"/>
              </w:rPr>
              <w:t>LOGO代表殡葬文化含义</w:t>
            </w:r>
          </w:p>
          <w:p>
            <w:pPr>
              <w:spacing w:line="360" w:lineRule="auto"/>
              <w:rPr>
                <w:rFonts w:hint="eastAsia" w:ascii="楷体" w:hAnsi="楷体" w:eastAsia="楷体" w:cs="楷体"/>
                <w:sz w:val="24"/>
              </w:rPr>
            </w:pPr>
            <w:r>
              <w:rPr>
                <w:rFonts w:hint="eastAsia" w:ascii="楷体" w:hAnsi="楷体" w:eastAsia="楷体" w:cs="楷体"/>
                <w:sz w:val="24"/>
                <w:lang w:val="en-US" w:eastAsia="zh-CN"/>
              </w:rPr>
              <w:t>4、门轴为不锈钢或黄铜材料，经久耐用。</w:t>
            </w:r>
          </w:p>
          <w:p>
            <w:pPr>
              <w:jc w:val="left"/>
              <w:rPr>
                <w:rFonts w:hint="eastAsia" w:ascii="楷体" w:hAnsi="楷体" w:eastAsia="楷体" w:cs="楷体"/>
                <w:sz w:val="24"/>
                <w:lang w:val="en-US" w:eastAsia="zh-CN"/>
              </w:rPr>
            </w:pPr>
            <w:r>
              <w:rPr>
                <w:rFonts w:hint="eastAsia" w:ascii="楷体" w:hAnsi="楷体" w:eastAsia="楷体" w:cs="楷体"/>
                <w:sz w:val="24"/>
                <w:lang w:val="en-US" w:eastAsia="zh-CN"/>
              </w:rPr>
              <w:t>5、产品出厂成本单人位165元/门，双人位控制在210元/门</w:t>
            </w:r>
          </w:p>
          <w:p>
            <w:pPr>
              <w:spacing w:line="360" w:lineRule="auto"/>
              <w:rPr>
                <w:rFonts w:hint="eastAsia" w:ascii="楷体" w:hAnsi="楷体" w:eastAsia="楷体" w:cs="楷体"/>
                <w:sz w:val="24"/>
              </w:rPr>
            </w:pPr>
            <w:r>
              <w:rPr>
                <w:rFonts w:hint="eastAsia" w:ascii="楷体" w:hAnsi="楷体" w:eastAsia="楷体" w:cs="楷体"/>
                <w:sz w:val="24"/>
              </w:rPr>
              <w:t>内  容：</w:t>
            </w:r>
          </w:p>
          <w:p>
            <w:pPr>
              <w:numPr>
                <w:ilvl w:val="0"/>
                <w:numId w:val="2"/>
              </w:numPr>
              <w:spacing w:line="360" w:lineRule="auto"/>
              <w:rPr>
                <w:rFonts w:hint="eastAsia" w:ascii="楷体" w:hAnsi="楷体" w:eastAsia="楷体" w:cs="楷体"/>
                <w:sz w:val="24"/>
                <w:lang w:val="en-US" w:eastAsia="zh-CN"/>
              </w:rPr>
            </w:pPr>
            <w:r>
              <w:rPr>
                <w:rFonts w:hint="eastAsia" w:ascii="楷体" w:hAnsi="楷体" w:eastAsia="楷体" w:cs="楷体"/>
                <w:sz w:val="24"/>
                <w:lang w:val="en-US" w:eastAsia="zh-CN"/>
              </w:rPr>
              <w:t>存放主架体共用一代架体;</w:t>
            </w:r>
          </w:p>
          <w:p>
            <w:pPr>
              <w:numPr>
                <w:ilvl w:val="0"/>
                <w:numId w:val="2"/>
              </w:numPr>
              <w:spacing w:line="360" w:lineRule="auto"/>
              <w:rPr>
                <w:rFonts w:hint="eastAsia" w:ascii="楷体" w:hAnsi="楷体" w:eastAsia="楷体" w:cs="楷体"/>
                <w:sz w:val="24"/>
                <w:lang w:val="en-US" w:eastAsia="zh-CN"/>
              </w:rPr>
            </w:pPr>
            <w:r>
              <w:rPr>
                <w:rFonts w:hint="eastAsia" w:ascii="楷体" w:hAnsi="楷体" w:eastAsia="楷体" w:cs="楷体"/>
                <w:sz w:val="24"/>
                <w:lang w:val="en-US" w:eastAsia="zh-CN"/>
              </w:rPr>
              <w:t>单人位及双人位共模，一模两用的结构设计;</w:t>
            </w:r>
          </w:p>
          <w:p>
            <w:pPr>
              <w:numPr>
                <w:ilvl w:val="0"/>
                <w:numId w:val="2"/>
              </w:numPr>
              <w:spacing w:line="360" w:lineRule="auto"/>
              <w:rPr>
                <w:rFonts w:hint="eastAsia" w:ascii="楷体" w:hAnsi="楷体" w:eastAsia="楷体" w:cs="楷体"/>
                <w:sz w:val="24"/>
                <w:lang w:val="en-US" w:eastAsia="zh-CN"/>
              </w:rPr>
            </w:pPr>
            <w:r>
              <w:rPr>
                <w:rFonts w:hint="eastAsia" w:ascii="楷体" w:hAnsi="楷体" w:eastAsia="楷体" w:cs="楷体"/>
                <w:sz w:val="24"/>
                <w:lang w:val="en-US" w:eastAsia="zh-CN"/>
              </w:rPr>
              <w:t>门面板采用T1060型铝合金板，符合欧盟RoHS 2.0 无有害物质规定之要求;</w:t>
            </w:r>
          </w:p>
          <w:p>
            <w:pPr>
              <w:numPr>
                <w:ilvl w:val="0"/>
                <w:numId w:val="2"/>
              </w:numPr>
              <w:spacing w:line="360" w:lineRule="auto"/>
              <w:rPr>
                <w:rFonts w:hint="eastAsia" w:ascii="楷体" w:hAnsi="楷体" w:eastAsia="楷体" w:cs="楷体"/>
                <w:sz w:val="24"/>
                <w:lang w:val="en-US" w:eastAsia="zh-CN"/>
              </w:rPr>
            </w:pPr>
            <w:r>
              <w:rPr>
                <w:rFonts w:hint="eastAsia" w:ascii="楷体" w:hAnsi="楷体" w:eastAsia="楷体" w:cs="楷体"/>
                <w:sz w:val="24"/>
                <w:lang w:val="en-US" w:eastAsia="zh-CN"/>
              </w:rPr>
              <w:t>LOGO采用无宗教要求的通用型莲花结构;</w:t>
            </w:r>
          </w:p>
          <w:p>
            <w:pPr>
              <w:numPr>
                <w:ilvl w:val="0"/>
                <w:numId w:val="2"/>
              </w:numPr>
              <w:spacing w:line="360" w:lineRule="auto"/>
              <w:rPr>
                <w:rFonts w:hint="eastAsia" w:ascii="楷体" w:hAnsi="楷体" w:eastAsia="楷体" w:cs="楷体"/>
                <w:sz w:val="24"/>
                <w:lang w:val="en-US" w:eastAsia="zh-CN"/>
              </w:rPr>
            </w:pPr>
            <w:r>
              <w:rPr>
                <w:rFonts w:hint="eastAsia" w:ascii="楷体" w:hAnsi="楷体" w:eastAsia="楷体" w:cs="楷体"/>
                <w:sz w:val="24"/>
                <w:lang w:val="en-US" w:eastAsia="zh-CN"/>
              </w:rPr>
              <w:t>面板表面采用金粉喷塑体现出高贵材料;</w:t>
            </w:r>
          </w:p>
          <w:p>
            <w:pPr>
              <w:numPr>
                <w:ilvl w:val="0"/>
                <w:numId w:val="2"/>
              </w:numPr>
              <w:spacing w:line="360" w:lineRule="auto"/>
              <w:rPr>
                <w:rFonts w:hint="eastAsia" w:ascii="楷体" w:hAnsi="楷体" w:eastAsia="楷体" w:cs="楷体"/>
                <w:sz w:val="24"/>
                <w:lang w:val="en-US" w:eastAsia="zh-CN"/>
              </w:rPr>
            </w:pPr>
            <w:r>
              <w:rPr>
                <w:rFonts w:hint="eastAsia" w:ascii="楷体" w:hAnsi="楷体" w:eastAsia="楷体" w:cs="楷体"/>
                <w:sz w:val="24"/>
                <w:lang w:val="en-US" w:eastAsia="zh-CN"/>
              </w:rPr>
              <w:t>角码采用卡扣固定式结构，角端光滑，可避免电焊工艺（焊烟及光污染);</w:t>
            </w:r>
          </w:p>
          <w:p>
            <w:pPr>
              <w:spacing w:line="360" w:lineRule="auto"/>
              <w:ind w:firstLine="480" w:firstLineChars="200"/>
              <w:rPr>
                <w:rFonts w:hint="eastAsia" w:ascii="楷体" w:hAnsi="楷体" w:eastAsia="楷体" w:cs="楷体"/>
                <w:sz w:val="24"/>
                <w:lang w:val="en-US" w:eastAsia="zh-CN"/>
              </w:rPr>
            </w:pPr>
            <w:r>
              <w:rPr>
                <w:rFonts w:hint="eastAsia" w:ascii="楷体" w:hAnsi="楷体" w:eastAsia="楷体" w:cs="楷体"/>
                <w:sz w:val="24"/>
                <w:lang w:val="en-US" w:eastAsia="zh-CN"/>
              </w:rPr>
              <w:t>设计冲凸包固定后板的结构，实现无螺丝结构，途手装拆。</w:t>
            </w:r>
          </w:p>
          <w:p>
            <w:pPr>
              <w:spacing w:line="360" w:lineRule="auto"/>
              <w:ind w:firstLine="480" w:firstLineChars="200"/>
              <w:rPr>
                <w:rFonts w:hint="eastAsia" w:ascii="楷体" w:hAnsi="楷体" w:eastAsia="楷体" w:cs="Arial"/>
                <w:sz w:val="24"/>
                <w:szCs w:val="24"/>
              </w:rPr>
            </w:pPr>
            <w:r>
              <w:rPr>
                <w:rFonts w:hint="eastAsia" w:ascii="楷体" w:hAnsi="楷体" w:eastAsia="楷体" w:cs="Arial"/>
                <w:sz w:val="24"/>
                <w:szCs w:val="24"/>
              </w:rPr>
              <w:t>查到对设计开发输入进行了评审，经评审设计输入评审通过。</w:t>
            </w:r>
          </w:p>
          <w:p>
            <w:pPr>
              <w:spacing w:line="360" w:lineRule="auto"/>
              <w:rPr>
                <w:rFonts w:hint="eastAsia" w:ascii="楷体" w:hAnsi="楷体" w:eastAsia="楷体" w:cs="楷体"/>
                <w:sz w:val="24"/>
              </w:rPr>
            </w:pPr>
            <w:r>
              <w:rPr>
                <w:rFonts w:hint="eastAsia" w:ascii="楷体" w:hAnsi="楷体" w:eastAsia="楷体" w:cs="楷体"/>
                <w:sz w:val="24"/>
              </w:rPr>
              <w:t>评  审：</w:t>
            </w:r>
          </w:p>
          <w:p>
            <w:pPr>
              <w:numPr>
                <w:ilvl w:val="0"/>
                <w:numId w:val="3"/>
              </w:numPr>
              <w:spacing w:line="360" w:lineRule="auto"/>
              <w:rPr>
                <w:rFonts w:hint="eastAsia" w:ascii="楷体" w:hAnsi="楷体" w:eastAsia="楷体" w:cs="楷体"/>
                <w:sz w:val="24"/>
                <w:lang w:val="en-US" w:eastAsia="zh-CN"/>
              </w:rPr>
            </w:pPr>
            <w:r>
              <w:rPr>
                <w:rFonts w:hint="eastAsia" w:ascii="楷体" w:hAnsi="楷体" w:eastAsia="楷体" w:cs="楷体"/>
                <w:sz w:val="24"/>
                <w:lang w:val="en-US" w:eastAsia="zh-CN"/>
              </w:rPr>
              <w:t>面板可以达配安装在一代主架体上（可以不需要单独开发主架体）;</w:t>
            </w:r>
          </w:p>
          <w:p>
            <w:pPr>
              <w:numPr>
                <w:ilvl w:val="0"/>
                <w:numId w:val="3"/>
              </w:numPr>
              <w:spacing w:line="360" w:lineRule="auto"/>
              <w:rPr>
                <w:rFonts w:hint="eastAsia" w:ascii="楷体" w:hAnsi="楷体" w:eastAsia="楷体" w:cs="楷体"/>
                <w:sz w:val="24"/>
                <w:lang w:val="en-US" w:eastAsia="zh-CN"/>
              </w:rPr>
            </w:pPr>
            <w:r>
              <w:rPr>
                <w:rFonts w:hint="eastAsia" w:ascii="楷体" w:hAnsi="楷体" w:eastAsia="楷体" w:cs="楷体"/>
                <w:sz w:val="24"/>
                <w:lang w:val="en-US" w:eastAsia="zh-CN"/>
              </w:rPr>
              <w:t>模具设计中间单人面板造型，两侧可以采用印刷或镶贴装饰件(实现省一套模);</w:t>
            </w:r>
          </w:p>
          <w:p>
            <w:pPr>
              <w:numPr>
                <w:ilvl w:val="0"/>
                <w:numId w:val="3"/>
              </w:numPr>
              <w:spacing w:line="360" w:lineRule="auto"/>
              <w:rPr>
                <w:rFonts w:hint="eastAsia" w:ascii="楷体" w:hAnsi="楷体" w:eastAsia="楷体" w:cs="楷体"/>
                <w:sz w:val="24"/>
                <w:lang w:val="en-US" w:eastAsia="zh-CN"/>
              </w:rPr>
            </w:pPr>
            <w:r>
              <w:rPr>
                <w:rFonts w:hint="eastAsia" w:ascii="楷体" w:hAnsi="楷体" w:eastAsia="楷体" w:cs="楷体"/>
                <w:sz w:val="24"/>
                <w:lang w:val="en-US" w:eastAsia="zh-CN"/>
              </w:rPr>
              <w:t>1060型号铝板送样到有资质的第三方机构测试并出报告（确认无有害物质的含量符合性）;</w:t>
            </w:r>
          </w:p>
          <w:p>
            <w:pPr>
              <w:numPr>
                <w:ilvl w:val="0"/>
                <w:numId w:val="3"/>
              </w:numPr>
              <w:spacing w:line="360" w:lineRule="auto"/>
              <w:rPr>
                <w:rFonts w:hint="eastAsia" w:ascii="楷体" w:hAnsi="楷体" w:eastAsia="楷体" w:cs="楷体"/>
                <w:sz w:val="24"/>
                <w:lang w:val="en-US" w:eastAsia="zh-CN"/>
              </w:rPr>
            </w:pPr>
            <w:r>
              <w:rPr>
                <w:rFonts w:hint="eastAsia" w:ascii="楷体" w:hAnsi="楷体" w:eastAsia="楷体" w:cs="楷体"/>
                <w:sz w:val="24"/>
                <w:lang w:val="en-US" w:eastAsia="zh-CN"/>
              </w:rPr>
              <w:t>LOGO图案设计及模具雕刻确认没有问题;</w:t>
            </w:r>
          </w:p>
          <w:p>
            <w:pPr>
              <w:numPr>
                <w:ilvl w:val="0"/>
                <w:numId w:val="3"/>
              </w:numPr>
              <w:spacing w:line="360" w:lineRule="auto"/>
              <w:rPr>
                <w:rFonts w:hint="eastAsia" w:ascii="楷体" w:hAnsi="楷体" w:eastAsia="楷体" w:cs="楷体"/>
                <w:sz w:val="24"/>
                <w:lang w:val="en-US" w:eastAsia="zh-CN"/>
              </w:rPr>
            </w:pPr>
            <w:r>
              <w:rPr>
                <w:rFonts w:hint="eastAsia" w:ascii="楷体" w:hAnsi="楷体" w:eastAsia="楷体" w:cs="楷体"/>
                <w:sz w:val="24"/>
                <w:lang w:val="en-US" w:eastAsia="zh-CN"/>
              </w:rPr>
              <w:t>表面决定采用金黄色加闪金粉饰面;</w:t>
            </w:r>
          </w:p>
          <w:p>
            <w:pPr>
              <w:numPr>
                <w:ilvl w:val="0"/>
                <w:numId w:val="3"/>
              </w:numPr>
              <w:spacing w:line="360" w:lineRule="auto"/>
              <w:rPr>
                <w:rFonts w:hint="eastAsia" w:ascii="楷体" w:hAnsi="楷体" w:eastAsia="楷体" w:cs="楷体"/>
                <w:sz w:val="24"/>
                <w:lang w:val="en-US" w:eastAsia="zh-CN"/>
              </w:rPr>
            </w:pPr>
            <w:r>
              <w:rPr>
                <w:rFonts w:hint="eastAsia" w:ascii="楷体" w:hAnsi="楷体" w:eastAsia="楷体" w:cs="楷体"/>
                <w:sz w:val="24"/>
                <w:lang w:val="en-US" w:eastAsia="zh-CN"/>
              </w:rPr>
              <w:t>拆分三块结构技术可行，经济合理(不会造成焊烟及光污染);</w:t>
            </w:r>
          </w:p>
          <w:p>
            <w:pPr>
              <w:numPr>
                <w:ilvl w:val="0"/>
                <w:numId w:val="3"/>
              </w:numPr>
              <w:spacing w:line="360" w:lineRule="auto"/>
              <w:rPr>
                <w:rFonts w:hint="eastAsia" w:ascii="楷体" w:hAnsi="楷体" w:eastAsia="楷体" w:cs="楷体"/>
                <w:sz w:val="24"/>
              </w:rPr>
            </w:pPr>
            <w:r>
              <w:rPr>
                <w:rFonts w:hint="eastAsia" w:ascii="楷体" w:hAnsi="楷体" w:eastAsia="楷体" w:cs="楷体"/>
                <w:sz w:val="24"/>
                <w:lang w:val="en-US" w:eastAsia="zh-CN"/>
              </w:rPr>
              <w:t>结构简洁，美观，操作方便。</w:t>
            </w:r>
          </w:p>
          <w:p>
            <w:pPr>
              <w:spacing w:line="360" w:lineRule="auto"/>
              <w:rPr>
                <w:rFonts w:ascii="楷体" w:hAnsi="楷体" w:eastAsia="楷体" w:cs="Arial"/>
                <w:sz w:val="24"/>
                <w:szCs w:val="24"/>
              </w:rPr>
            </w:pPr>
            <w:r>
              <w:rPr>
                <w:rFonts w:hint="eastAsia" w:ascii="楷体" w:hAnsi="楷体" w:eastAsia="楷体" w:cs="Arial"/>
                <w:sz w:val="24"/>
                <w:szCs w:val="24"/>
              </w:rPr>
              <w:t>评审人员：</w:t>
            </w:r>
            <w:r>
              <w:rPr>
                <w:rFonts w:hint="eastAsia" w:ascii="楷体" w:hAnsi="楷体" w:eastAsia="楷体" w:cs="Arial"/>
                <w:sz w:val="24"/>
                <w:szCs w:val="24"/>
                <w:lang w:val="en-US" w:eastAsia="zh-CN"/>
              </w:rPr>
              <w:t>谢长虎、邹福平、聂军勇</w:t>
            </w:r>
            <w:r>
              <w:rPr>
                <w:rFonts w:hint="eastAsia" w:ascii="楷体" w:hAnsi="楷体" w:eastAsia="楷体" w:cs="Arial"/>
                <w:sz w:val="24"/>
                <w:szCs w:val="24"/>
              </w:rPr>
              <w:t>等，批准人</w:t>
            </w:r>
            <w:r>
              <w:rPr>
                <w:rFonts w:hint="eastAsia" w:ascii="楷体" w:hAnsi="楷体" w:eastAsia="楷体" w:cs="Arial"/>
                <w:sz w:val="24"/>
                <w:szCs w:val="24"/>
                <w:lang w:val="en-US" w:eastAsia="zh-CN"/>
              </w:rPr>
              <w:t xml:space="preserve">彭志龙  </w:t>
            </w:r>
            <w:r>
              <w:rPr>
                <w:rFonts w:hint="eastAsia" w:ascii="楷体" w:hAnsi="楷体" w:eastAsia="楷体" w:cs="Arial"/>
                <w:sz w:val="24"/>
                <w:szCs w:val="24"/>
              </w:rPr>
              <w:t>2019.</w:t>
            </w:r>
            <w:r>
              <w:rPr>
                <w:rFonts w:hint="eastAsia" w:ascii="楷体" w:hAnsi="楷体" w:eastAsia="楷体" w:cs="Arial"/>
                <w:sz w:val="24"/>
                <w:szCs w:val="24"/>
                <w:lang w:val="en-US" w:eastAsia="zh-CN"/>
              </w:rPr>
              <w:t>9</w:t>
            </w:r>
            <w:r>
              <w:rPr>
                <w:rFonts w:hint="eastAsia" w:ascii="楷体" w:hAnsi="楷体" w:eastAsia="楷体" w:cs="Arial"/>
                <w:sz w:val="24"/>
                <w:szCs w:val="24"/>
              </w:rPr>
              <w:t>.</w:t>
            </w:r>
            <w:r>
              <w:rPr>
                <w:rFonts w:hint="eastAsia" w:ascii="楷体" w:hAnsi="楷体" w:eastAsia="楷体" w:cs="Arial"/>
                <w:sz w:val="24"/>
                <w:szCs w:val="24"/>
                <w:lang w:val="en-US" w:eastAsia="zh-CN"/>
              </w:rPr>
              <w:t>20</w:t>
            </w:r>
            <w:r>
              <w:rPr>
                <w:rFonts w:hint="eastAsia" w:ascii="楷体" w:hAnsi="楷体" w:eastAsia="楷体" w:cs="Arial"/>
                <w:sz w:val="24"/>
                <w:szCs w:val="24"/>
              </w:rPr>
              <w:t>日。</w:t>
            </w:r>
          </w:p>
          <w:p>
            <w:pPr>
              <w:spacing w:line="360" w:lineRule="auto"/>
              <w:ind w:firstLine="480" w:firstLineChars="200"/>
              <w:rPr>
                <w:rFonts w:ascii="楷体" w:hAnsi="楷体" w:eastAsia="楷体" w:cs="Arial"/>
                <w:sz w:val="24"/>
                <w:szCs w:val="24"/>
              </w:rPr>
            </w:pPr>
          </w:p>
          <w:p>
            <w:pPr>
              <w:numPr>
                <w:ilvl w:val="0"/>
                <w:numId w:val="4"/>
              </w:numPr>
              <w:jc w:val="both"/>
              <w:rPr>
                <w:rFonts w:hint="eastAsia" w:ascii="楷体" w:hAnsi="楷体" w:eastAsia="楷体" w:cs="宋体"/>
                <w:sz w:val="24"/>
                <w:szCs w:val="24"/>
              </w:rPr>
            </w:pPr>
            <w:r>
              <w:rPr>
                <w:rFonts w:hint="eastAsia" w:ascii="楷体" w:hAnsi="楷体" w:eastAsia="楷体" w:cs="宋体"/>
                <w:sz w:val="24"/>
                <w:szCs w:val="24"/>
              </w:rPr>
              <w:t>设计开发验证：</w:t>
            </w:r>
          </w:p>
          <w:p>
            <w:pPr>
              <w:numPr>
                <w:ilvl w:val="0"/>
                <w:numId w:val="0"/>
              </w:numPr>
              <w:ind w:firstLine="3373" w:firstLineChars="1400"/>
              <w:jc w:val="both"/>
              <w:rPr>
                <w:rFonts w:hint="eastAsia"/>
                <w:b/>
                <w:sz w:val="36"/>
                <w:szCs w:val="36"/>
              </w:rPr>
            </w:pPr>
            <w:r>
              <w:rPr>
                <w:rFonts w:hint="eastAsia"/>
                <w:b/>
                <w:sz w:val="24"/>
                <w:szCs w:val="24"/>
              </w:rPr>
              <w:t>设计开发验证报告</w:t>
            </w:r>
          </w:p>
          <w:p>
            <w:pPr>
              <w:jc w:val="center"/>
              <w:rPr>
                <w:rFonts w:hint="eastAsia"/>
                <w:sz w:val="24"/>
              </w:rPr>
            </w:pPr>
            <w:r>
              <w:rPr>
                <w:rFonts w:hint="eastAsia"/>
                <w:sz w:val="24"/>
              </w:rPr>
              <w:t xml:space="preserve">                                             </w:t>
            </w:r>
          </w:p>
          <w:tbl>
            <w:tblPr>
              <w:tblStyle w:val="9"/>
              <w:tblpPr w:leftFromText="180" w:rightFromText="180" w:vertAnchor="text" w:horzAnchor="page" w:tblpX="67" w:tblpY="3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13"/>
              <w:gridCol w:w="560"/>
              <w:gridCol w:w="294"/>
              <w:gridCol w:w="633"/>
              <w:gridCol w:w="1009"/>
              <w:gridCol w:w="1472"/>
              <w:gridCol w:w="216"/>
              <w:gridCol w:w="84"/>
              <w:gridCol w:w="737"/>
              <w:gridCol w:w="459"/>
              <w:gridCol w:w="741"/>
              <w:gridCol w:w="300"/>
              <w:gridCol w:w="1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2454" w:type="dxa"/>
                  <w:gridSpan w:val="4"/>
                  <w:noWrap w:val="0"/>
                  <w:vAlign w:val="center"/>
                </w:tcPr>
                <w:p>
                  <w:pPr>
                    <w:rPr>
                      <w:rFonts w:hint="eastAsia"/>
                      <w:sz w:val="24"/>
                    </w:rPr>
                  </w:pPr>
                  <w:r>
                    <w:rPr>
                      <w:rFonts w:hint="eastAsia"/>
                      <w:sz w:val="24"/>
                    </w:rPr>
                    <w:t>项目名称:</w:t>
                  </w:r>
                </w:p>
              </w:tc>
              <w:tc>
                <w:tcPr>
                  <w:tcW w:w="3330" w:type="dxa"/>
                  <w:gridSpan w:val="4"/>
                  <w:noWrap w:val="0"/>
                  <w:vAlign w:val="center"/>
                </w:tcPr>
                <w:p>
                  <w:pPr>
                    <w:rPr>
                      <w:rFonts w:hint="eastAsia" w:eastAsia="宋体"/>
                      <w:sz w:val="24"/>
                      <w:lang w:eastAsia="zh-CN"/>
                    </w:rPr>
                  </w:pPr>
                  <w:r>
                    <w:rPr>
                      <w:rFonts w:hint="eastAsia" w:ascii="楷体" w:hAnsi="楷体" w:eastAsia="楷体" w:cs="楷体"/>
                      <w:sz w:val="24"/>
                      <w:lang w:val="en-US" w:eastAsia="zh-CN"/>
                    </w:rPr>
                    <w:t>铝合金一体门项目</w:t>
                  </w:r>
                </w:p>
              </w:tc>
              <w:tc>
                <w:tcPr>
                  <w:tcW w:w="1280" w:type="dxa"/>
                  <w:gridSpan w:val="3"/>
                  <w:noWrap w:val="0"/>
                  <w:vAlign w:val="center"/>
                </w:tcPr>
                <w:p>
                  <w:pPr>
                    <w:rPr>
                      <w:rFonts w:hint="eastAsia"/>
                      <w:sz w:val="24"/>
                    </w:rPr>
                  </w:pPr>
                  <w:r>
                    <w:rPr>
                      <w:rFonts w:hint="eastAsia"/>
                      <w:sz w:val="24"/>
                    </w:rPr>
                    <w:t>规格型号：</w:t>
                  </w:r>
                </w:p>
              </w:tc>
              <w:tc>
                <w:tcPr>
                  <w:tcW w:w="2784" w:type="dxa"/>
                  <w:gridSpan w:val="3"/>
                  <w:noWrap w:val="0"/>
                  <w:vAlign w:val="top"/>
                </w:tcPr>
                <w:p>
                  <w:pPr>
                    <w:tabs>
                      <w:tab w:val="left" w:pos="270"/>
                    </w:tabs>
                    <w:rPr>
                      <w:rFonts w:hint="eastAsia"/>
                      <w:sz w:val="24"/>
                    </w:rPr>
                  </w:pPr>
                  <w:r>
                    <w:rPr>
                      <w:rFonts w:hint="eastAsia"/>
                      <w:sz w:val="24"/>
                      <w:lang w:val="en-US" w:eastAsia="zh-CN"/>
                    </w:rPr>
                    <w:t>180*70*30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2454" w:type="dxa"/>
                  <w:gridSpan w:val="4"/>
                  <w:noWrap w:val="0"/>
                  <w:vAlign w:val="center"/>
                </w:tcPr>
                <w:p>
                  <w:pPr>
                    <w:rPr>
                      <w:rFonts w:hint="eastAsia"/>
                      <w:sz w:val="24"/>
                    </w:rPr>
                  </w:pPr>
                  <w:r>
                    <w:rPr>
                      <w:rFonts w:hint="eastAsia"/>
                      <w:sz w:val="24"/>
                    </w:rPr>
                    <w:t>试验样品编号</w:t>
                  </w:r>
                </w:p>
              </w:tc>
              <w:tc>
                <w:tcPr>
                  <w:tcW w:w="3330" w:type="dxa"/>
                  <w:gridSpan w:val="4"/>
                  <w:noWrap w:val="0"/>
                  <w:vAlign w:val="center"/>
                </w:tcPr>
                <w:p>
                  <w:pPr>
                    <w:tabs>
                      <w:tab w:val="left" w:pos="270"/>
                    </w:tabs>
                    <w:rPr>
                      <w:rFonts w:hint="eastAsia" w:eastAsia="宋体"/>
                      <w:sz w:val="24"/>
                      <w:lang w:val="en-US" w:eastAsia="zh-CN"/>
                    </w:rPr>
                  </w:pPr>
                  <w:r>
                    <w:rPr>
                      <w:rFonts w:hint="eastAsia"/>
                      <w:sz w:val="24"/>
                      <w:lang w:val="en-US" w:eastAsia="zh-CN"/>
                    </w:rPr>
                    <w:t>/</w:t>
                  </w:r>
                </w:p>
              </w:tc>
              <w:tc>
                <w:tcPr>
                  <w:tcW w:w="1280" w:type="dxa"/>
                  <w:gridSpan w:val="3"/>
                  <w:noWrap w:val="0"/>
                  <w:vAlign w:val="center"/>
                </w:tcPr>
                <w:p>
                  <w:pPr>
                    <w:tabs>
                      <w:tab w:val="left" w:pos="270"/>
                    </w:tabs>
                    <w:rPr>
                      <w:rFonts w:hint="eastAsia"/>
                      <w:sz w:val="24"/>
                    </w:rPr>
                  </w:pPr>
                  <w:r>
                    <w:rPr>
                      <w:rFonts w:hint="eastAsia"/>
                      <w:sz w:val="24"/>
                    </w:rPr>
                    <w:t>验证日期</w:t>
                  </w:r>
                </w:p>
              </w:tc>
              <w:tc>
                <w:tcPr>
                  <w:tcW w:w="2784" w:type="dxa"/>
                  <w:gridSpan w:val="3"/>
                  <w:noWrap w:val="0"/>
                  <w:vAlign w:val="center"/>
                </w:tcPr>
                <w:p>
                  <w:pPr>
                    <w:tabs>
                      <w:tab w:val="left" w:pos="270"/>
                    </w:tabs>
                    <w:rPr>
                      <w:rFonts w:hint="default" w:eastAsia="宋体"/>
                      <w:sz w:val="24"/>
                      <w:lang w:val="en-US" w:eastAsia="zh-CN"/>
                    </w:rPr>
                  </w:pPr>
                  <w:r>
                    <w:rPr>
                      <w:rFonts w:hint="eastAsia"/>
                      <w:sz w:val="24"/>
                    </w:rPr>
                    <w:t>2019.</w:t>
                  </w:r>
                  <w:r>
                    <w:rPr>
                      <w:rFonts w:hint="eastAsia"/>
                      <w:sz w:val="24"/>
                      <w:lang w:val="en-US" w:eastAsia="zh-CN"/>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48" w:type="dxa"/>
                  <w:gridSpan w:val="14"/>
                  <w:noWrap w:val="0"/>
                  <w:vAlign w:val="top"/>
                </w:tcPr>
                <w:p>
                  <w:pPr>
                    <w:rPr>
                      <w:rFonts w:hint="eastAsia"/>
                      <w:sz w:val="24"/>
                    </w:rPr>
                  </w:pPr>
                  <w:r>
                    <w:rPr>
                      <w:rFonts w:hint="eastAsia"/>
                      <w:sz w:val="24"/>
                    </w:rPr>
                    <w:t>设计开发输入综述（性能、功能、技术参数及依据的标准或法律法规等）</w:t>
                  </w:r>
                </w:p>
                <w:p>
                  <w:pPr>
                    <w:jc w:val="left"/>
                    <w:rPr>
                      <w:rFonts w:hint="eastAsia"/>
                      <w:sz w:val="24"/>
                    </w:rPr>
                  </w:pPr>
                  <w:r>
                    <w:rPr>
                      <w:rFonts w:hint="eastAsia"/>
                      <w:sz w:val="24"/>
                    </w:rPr>
                    <w:t>1、产品质量应</w:t>
                  </w:r>
                  <w:r>
                    <w:rPr>
                      <w:rFonts w:hint="eastAsia"/>
                      <w:sz w:val="24"/>
                      <w:lang w:eastAsia="zh-CN"/>
                    </w:rPr>
                    <w:t>参照</w:t>
                  </w:r>
                  <w:r>
                    <w:rPr>
                      <w:rFonts w:hint="eastAsia"/>
                      <w:sz w:val="24"/>
                    </w:rPr>
                    <w:t>《</w:t>
                  </w:r>
                  <w:r>
                    <w:rPr>
                      <w:rFonts w:hint="eastAsia"/>
                      <w:sz w:val="24"/>
                      <w:lang w:val="en-US" w:eastAsia="zh-CN"/>
                    </w:rPr>
                    <w:t>GB/T3325---2017</w:t>
                  </w:r>
                  <w:r>
                    <w:rPr>
                      <w:rFonts w:hint="eastAsia"/>
                      <w:sz w:val="24"/>
                    </w:rPr>
                    <w:t xml:space="preserve">  </w:t>
                  </w:r>
                  <w:r>
                    <w:rPr>
                      <w:rFonts w:hint="eastAsia"/>
                      <w:sz w:val="24"/>
                      <w:lang w:eastAsia="zh-CN"/>
                    </w:rPr>
                    <w:t>金属家具通用技术条件</w:t>
                  </w:r>
                  <w:r>
                    <w:rPr>
                      <w:rFonts w:hint="eastAsia"/>
                      <w:sz w:val="24"/>
                    </w:rPr>
                    <w:t>》》</w:t>
                  </w:r>
                </w:p>
                <w:p>
                  <w:pPr>
                    <w:numPr>
                      <w:ilvl w:val="0"/>
                      <w:numId w:val="5"/>
                    </w:numPr>
                    <w:rPr>
                      <w:rFonts w:hint="eastAsia"/>
                      <w:sz w:val="24"/>
                    </w:rPr>
                  </w:pPr>
                  <w:r>
                    <w:rPr>
                      <w:rFonts w:hint="eastAsia"/>
                      <w:sz w:val="24"/>
                    </w:rPr>
                    <w:t>原材料质量及环保指标应符合</w:t>
                  </w:r>
                  <w:r>
                    <w:rPr>
                      <w:rFonts w:hint="eastAsia" w:ascii="宋体" w:hAnsi="宋体" w:cs="宋体"/>
                      <w:sz w:val="24"/>
                      <w:lang w:eastAsia="zh-CN"/>
                    </w:rPr>
                    <w:t xml:space="preserve">GB/T17748-2016 </w:t>
                  </w:r>
                  <w:r>
                    <w:rPr>
                      <w:rFonts w:hint="eastAsia"/>
                      <w:sz w:val="24"/>
                    </w:rPr>
                    <w:t>铝塑板；</w:t>
                  </w:r>
                </w:p>
                <w:p>
                  <w:pPr>
                    <w:rPr>
                      <w:rFonts w:hint="eastAsia"/>
                      <w:sz w:val="24"/>
                    </w:rPr>
                  </w:pPr>
                  <w:r>
                    <w:rPr>
                      <w:rFonts w:hint="eastAsia"/>
                      <w:sz w:val="24"/>
                    </w:rPr>
                    <w:t>3、产品工艺结构符合标准要求；产品外观符合客户的要求；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9848" w:type="dxa"/>
                  <w:gridSpan w:val="14"/>
                  <w:noWrap w:val="0"/>
                  <w:vAlign w:val="top"/>
                </w:tcPr>
                <w:p>
                  <w:pPr>
                    <w:rPr>
                      <w:rFonts w:hint="eastAsia"/>
                      <w:sz w:val="24"/>
                    </w:rPr>
                  </w:pPr>
                  <w:r>
                    <w:rPr>
                      <w:rFonts w:hint="eastAsia"/>
                      <w:sz w:val="24"/>
                    </w:rPr>
                    <w:t>主要检验设备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7" w:type="dxa"/>
                  <w:noWrap w:val="0"/>
                  <w:vAlign w:val="top"/>
                </w:tcPr>
                <w:p>
                  <w:pPr>
                    <w:rPr>
                      <w:rFonts w:hint="eastAsia"/>
                      <w:sz w:val="24"/>
                    </w:rPr>
                  </w:pPr>
                  <w:r>
                    <w:rPr>
                      <w:rFonts w:hint="eastAsia"/>
                      <w:sz w:val="24"/>
                    </w:rPr>
                    <w:t>序号</w:t>
                  </w:r>
                </w:p>
              </w:tc>
              <w:tc>
                <w:tcPr>
                  <w:tcW w:w="1500" w:type="dxa"/>
                  <w:gridSpan w:val="4"/>
                  <w:noWrap w:val="0"/>
                  <w:vAlign w:val="top"/>
                </w:tcPr>
                <w:p>
                  <w:pPr>
                    <w:rPr>
                      <w:rFonts w:hint="eastAsia"/>
                      <w:sz w:val="24"/>
                    </w:rPr>
                  </w:pPr>
                  <w:r>
                    <w:rPr>
                      <w:rFonts w:hint="eastAsia"/>
                      <w:sz w:val="24"/>
                    </w:rPr>
                    <w:t>设备编号</w:t>
                  </w:r>
                </w:p>
              </w:tc>
              <w:tc>
                <w:tcPr>
                  <w:tcW w:w="2781" w:type="dxa"/>
                  <w:gridSpan w:val="4"/>
                  <w:noWrap w:val="0"/>
                  <w:vAlign w:val="top"/>
                </w:tcPr>
                <w:p>
                  <w:pPr>
                    <w:rPr>
                      <w:rFonts w:hint="eastAsia"/>
                      <w:sz w:val="24"/>
                    </w:rPr>
                  </w:pPr>
                  <w:r>
                    <w:rPr>
                      <w:rFonts w:hint="eastAsia"/>
                      <w:sz w:val="24"/>
                    </w:rPr>
                    <w:t>设备名称</w:t>
                  </w:r>
                </w:p>
              </w:tc>
              <w:tc>
                <w:tcPr>
                  <w:tcW w:w="1937" w:type="dxa"/>
                  <w:gridSpan w:val="3"/>
                  <w:noWrap w:val="0"/>
                  <w:vAlign w:val="top"/>
                </w:tcPr>
                <w:p>
                  <w:pPr>
                    <w:rPr>
                      <w:rFonts w:hint="eastAsia"/>
                      <w:sz w:val="24"/>
                    </w:rPr>
                  </w:pPr>
                  <w:r>
                    <w:rPr>
                      <w:rFonts w:hint="eastAsia"/>
                      <w:sz w:val="24"/>
                    </w:rPr>
                    <w:t>操作者</w:t>
                  </w:r>
                </w:p>
              </w:tc>
              <w:tc>
                <w:tcPr>
                  <w:tcW w:w="2043" w:type="dxa"/>
                  <w:gridSpan w:val="2"/>
                  <w:noWrap w:val="0"/>
                  <w:vAlign w:val="top"/>
                </w:tcPr>
                <w:p>
                  <w:pPr>
                    <w:rPr>
                      <w:rFonts w:hint="eastAsia"/>
                      <w:sz w:val="24"/>
                    </w:rPr>
                  </w:pPr>
                  <w:r>
                    <w:rPr>
                      <w:rFonts w:hint="eastAsia"/>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587" w:type="dxa"/>
                  <w:noWrap w:val="0"/>
                  <w:vAlign w:val="top"/>
                </w:tcPr>
                <w:p>
                  <w:pPr>
                    <w:rPr>
                      <w:rFonts w:hint="eastAsia"/>
                      <w:sz w:val="24"/>
                    </w:rPr>
                  </w:pPr>
                  <w:r>
                    <w:rPr>
                      <w:rFonts w:hint="eastAsia"/>
                      <w:sz w:val="24"/>
                    </w:rPr>
                    <w:t>1</w:t>
                  </w:r>
                </w:p>
              </w:tc>
              <w:tc>
                <w:tcPr>
                  <w:tcW w:w="1500" w:type="dxa"/>
                  <w:gridSpan w:val="4"/>
                  <w:noWrap w:val="0"/>
                  <w:vAlign w:val="top"/>
                </w:tcPr>
                <w:p>
                  <w:pPr>
                    <w:rPr>
                      <w:rFonts w:hint="eastAsia"/>
                      <w:sz w:val="24"/>
                    </w:rPr>
                  </w:pPr>
                  <w:r>
                    <w:rPr>
                      <w:rFonts w:hint="eastAsia"/>
                      <w:sz w:val="24"/>
                    </w:rPr>
                    <w:t>01</w:t>
                  </w:r>
                </w:p>
              </w:tc>
              <w:tc>
                <w:tcPr>
                  <w:tcW w:w="2781" w:type="dxa"/>
                  <w:gridSpan w:val="4"/>
                  <w:noWrap w:val="0"/>
                  <w:vAlign w:val="center"/>
                </w:tcPr>
                <w:p>
                  <w:pPr>
                    <w:rPr>
                      <w:rFonts w:hint="eastAsia"/>
                      <w:sz w:val="24"/>
                    </w:rPr>
                  </w:pPr>
                  <w:r>
                    <w:rPr>
                      <w:rFonts w:hint="eastAsia"/>
                      <w:sz w:val="24"/>
                    </w:rPr>
                    <w:t>游标卡尺</w:t>
                  </w:r>
                </w:p>
              </w:tc>
              <w:tc>
                <w:tcPr>
                  <w:tcW w:w="1937" w:type="dxa"/>
                  <w:gridSpan w:val="3"/>
                  <w:noWrap w:val="0"/>
                  <w:vAlign w:val="top"/>
                </w:tcPr>
                <w:p>
                  <w:pPr>
                    <w:rPr>
                      <w:rFonts w:hint="eastAsia" w:eastAsia="宋体"/>
                      <w:sz w:val="24"/>
                      <w:lang w:eastAsia="zh-CN"/>
                    </w:rPr>
                  </w:pPr>
                  <w:r>
                    <w:rPr>
                      <w:rFonts w:hint="eastAsia"/>
                      <w:sz w:val="24"/>
                    </w:rPr>
                    <w:t xml:space="preserve"> </w:t>
                  </w:r>
                  <w:r>
                    <w:rPr>
                      <w:rFonts w:hint="eastAsia"/>
                      <w:sz w:val="24"/>
                      <w:lang w:eastAsia="zh-CN"/>
                    </w:rPr>
                    <w:t>卢伟欣</w:t>
                  </w:r>
                </w:p>
              </w:tc>
              <w:tc>
                <w:tcPr>
                  <w:tcW w:w="2043" w:type="dxa"/>
                  <w:gridSpan w:val="2"/>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587" w:type="dxa"/>
                  <w:noWrap w:val="0"/>
                  <w:vAlign w:val="top"/>
                </w:tcPr>
                <w:p>
                  <w:pPr>
                    <w:rPr>
                      <w:rFonts w:hint="eastAsia"/>
                      <w:sz w:val="24"/>
                    </w:rPr>
                  </w:pPr>
                  <w:r>
                    <w:rPr>
                      <w:rFonts w:hint="eastAsia"/>
                      <w:sz w:val="24"/>
                    </w:rPr>
                    <w:t>2</w:t>
                  </w:r>
                </w:p>
              </w:tc>
              <w:tc>
                <w:tcPr>
                  <w:tcW w:w="1500" w:type="dxa"/>
                  <w:gridSpan w:val="4"/>
                  <w:noWrap w:val="0"/>
                  <w:vAlign w:val="top"/>
                </w:tcPr>
                <w:p>
                  <w:pPr>
                    <w:rPr>
                      <w:rFonts w:hint="eastAsia"/>
                      <w:sz w:val="24"/>
                    </w:rPr>
                  </w:pPr>
                  <w:r>
                    <w:rPr>
                      <w:rFonts w:hint="eastAsia"/>
                      <w:sz w:val="24"/>
                    </w:rPr>
                    <w:t>02</w:t>
                  </w:r>
                </w:p>
              </w:tc>
              <w:tc>
                <w:tcPr>
                  <w:tcW w:w="2781" w:type="dxa"/>
                  <w:gridSpan w:val="4"/>
                  <w:noWrap w:val="0"/>
                  <w:vAlign w:val="center"/>
                </w:tcPr>
                <w:p>
                  <w:pPr>
                    <w:rPr>
                      <w:rFonts w:hint="eastAsia"/>
                      <w:sz w:val="24"/>
                    </w:rPr>
                  </w:pPr>
                  <w:r>
                    <w:rPr>
                      <w:rFonts w:hint="eastAsia"/>
                      <w:sz w:val="24"/>
                    </w:rPr>
                    <w:t>钢卷尺</w:t>
                  </w:r>
                </w:p>
              </w:tc>
              <w:tc>
                <w:tcPr>
                  <w:tcW w:w="1937" w:type="dxa"/>
                  <w:gridSpan w:val="3"/>
                  <w:noWrap w:val="0"/>
                  <w:vAlign w:val="top"/>
                </w:tcPr>
                <w:p>
                  <w:pPr>
                    <w:ind w:firstLine="240" w:firstLineChars="100"/>
                    <w:rPr>
                      <w:rFonts w:hint="eastAsia" w:eastAsia="宋体"/>
                      <w:sz w:val="24"/>
                      <w:lang w:eastAsia="zh-CN"/>
                    </w:rPr>
                  </w:pPr>
                  <w:r>
                    <w:rPr>
                      <w:rFonts w:hint="eastAsia"/>
                      <w:sz w:val="24"/>
                      <w:lang w:eastAsia="zh-CN"/>
                    </w:rPr>
                    <w:t>杨辉</w:t>
                  </w:r>
                </w:p>
              </w:tc>
              <w:tc>
                <w:tcPr>
                  <w:tcW w:w="2043" w:type="dxa"/>
                  <w:gridSpan w:val="2"/>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0" w:hRule="atLeast"/>
              </w:trPr>
              <w:tc>
                <w:tcPr>
                  <w:tcW w:w="1600" w:type="dxa"/>
                  <w:gridSpan w:val="2"/>
                  <w:noWrap w:val="0"/>
                  <w:vAlign w:val="top"/>
                </w:tcPr>
                <w:p>
                  <w:pPr>
                    <w:rPr>
                      <w:rFonts w:hint="eastAsia"/>
                      <w:sz w:val="24"/>
                    </w:rPr>
                  </w:pPr>
                  <w:r>
                    <w:rPr>
                      <w:rFonts w:hint="eastAsia"/>
                      <w:sz w:val="24"/>
                    </w:rPr>
                    <w:t>验证</w:t>
                  </w:r>
                </w:p>
                <w:p>
                  <w:pPr>
                    <w:rPr>
                      <w:rFonts w:hint="eastAsia"/>
                      <w:sz w:val="24"/>
                    </w:rPr>
                  </w:pPr>
                  <w:r>
                    <w:rPr>
                      <w:rFonts w:hint="eastAsia"/>
                      <w:sz w:val="24"/>
                    </w:rPr>
                    <w:t>报告</w:t>
                  </w:r>
                </w:p>
              </w:tc>
              <w:tc>
                <w:tcPr>
                  <w:tcW w:w="8248" w:type="dxa"/>
                  <w:gridSpan w:val="12"/>
                  <w:noWrap w:val="0"/>
                  <w:vAlign w:val="top"/>
                </w:tcPr>
                <w:p>
                  <w:pPr>
                    <w:rPr>
                      <w:rFonts w:hint="eastAsia"/>
                      <w:sz w:val="24"/>
                    </w:rPr>
                  </w:pPr>
                  <w:r>
                    <w:rPr>
                      <w:rFonts w:hint="eastAsia"/>
                      <w:sz w:val="24"/>
                    </w:rPr>
                    <w:t>检验报告：</w:t>
                  </w:r>
                </w:p>
                <w:p>
                  <w:pPr>
                    <w:numPr>
                      <w:ilvl w:val="0"/>
                      <w:numId w:val="6"/>
                    </w:numPr>
                    <w:rPr>
                      <w:rFonts w:hint="eastAsia"/>
                      <w:sz w:val="24"/>
                    </w:rPr>
                  </w:pPr>
                  <w:r>
                    <w:rPr>
                      <w:rFonts w:hint="eastAsia"/>
                      <w:sz w:val="24"/>
                    </w:rPr>
                    <w:t>结构合理，符合质量标准要求     已通过</w:t>
                  </w:r>
                </w:p>
                <w:p>
                  <w:pPr>
                    <w:numPr>
                      <w:ilvl w:val="0"/>
                      <w:numId w:val="6"/>
                    </w:numPr>
                    <w:rPr>
                      <w:rFonts w:hint="eastAsia"/>
                      <w:sz w:val="24"/>
                    </w:rPr>
                  </w:pPr>
                  <w:r>
                    <w:rPr>
                      <w:rFonts w:hint="eastAsia"/>
                      <w:sz w:val="24"/>
                    </w:rPr>
                    <w:t>用料符合相关标准要求           已通过</w:t>
                  </w:r>
                </w:p>
                <w:p>
                  <w:pPr>
                    <w:numPr>
                      <w:ilvl w:val="0"/>
                      <w:numId w:val="6"/>
                    </w:numPr>
                    <w:rPr>
                      <w:rFonts w:hint="eastAsia"/>
                      <w:sz w:val="24"/>
                    </w:rPr>
                  </w:pPr>
                  <w:r>
                    <w:rPr>
                      <w:rFonts w:hint="eastAsia"/>
                      <w:sz w:val="24"/>
                    </w:rPr>
                    <w:t>结合处牢固、稳定               已通过</w:t>
                  </w:r>
                </w:p>
                <w:p>
                  <w:pPr>
                    <w:numPr>
                      <w:ilvl w:val="0"/>
                      <w:numId w:val="6"/>
                    </w:numPr>
                    <w:rPr>
                      <w:rFonts w:hint="eastAsia"/>
                      <w:sz w:val="24"/>
                    </w:rPr>
                  </w:pPr>
                  <w:r>
                    <w:rPr>
                      <w:rFonts w:hint="eastAsia"/>
                      <w:sz w:val="24"/>
                    </w:rPr>
                    <w:t>外观工艺要求                   已通过</w:t>
                  </w:r>
                </w:p>
                <w:p>
                  <w:pPr>
                    <w:rPr>
                      <w:rFonts w:hint="eastAsia"/>
                      <w:sz w:val="24"/>
                    </w:rPr>
                  </w:pPr>
                  <w:r>
                    <w:rPr>
                      <w:rFonts w:hint="eastAsia"/>
                      <w:sz w:val="24"/>
                    </w:rPr>
                    <w:t xml:space="preserve"> </w:t>
                  </w:r>
                </w:p>
                <w:p>
                  <w:pPr>
                    <w:rPr>
                      <w:rFonts w:hint="eastAsia"/>
                      <w:sz w:val="24"/>
                    </w:rPr>
                  </w:pPr>
                </w:p>
                <w:p>
                  <w:pPr>
                    <w:rPr>
                      <w:rFonts w:hint="default" w:eastAsia="宋体"/>
                      <w:sz w:val="24"/>
                      <w:lang w:val="en-US" w:eastAsia="zh-CN"/>
                    </w:rPr>
                  </w:pPr>
                  <w:r>
                    <w:rPr>
                      <w:rFonts w:hint="eastAsia"/>
                      <w:sz w:val="24"/>
                    </w:rPr>
                    <w:t xml:space="preserve">                         检验员：</w:t>
                  </w:r>
                  <w:r>
                    <w:rPr>
                      <w:rFonts w:hint="eastAsia"/>
                      <w:sz w:val="24"/>
                      <w:lang w:val="en-US" w:eastAsia="zh-CN"/>
                    </w:rPr>
                    <w:t>邹福平</w:t>
                  </w:r>
                  <w:r>
                    <w:rPr>
                      <w:rFonts w:hint="eastAsia"/>
                      <w:sz w:val="24"/>
                    </w:rPr>
                    <w:t xml:space="preserve">            日期： </w:t>
                  </w:r>
                  <w:r>
                    <w:rPr>
                      <w:rFonts w:hint="eastAsia"/>
                      <w:sz w:val="24"/>
                      <w:lang w:val="en-US" w:eastAsia="zh-CN"/>
                    </w:rPr>
                    <w:t>2019.12.8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1587" w:type="dxa"/>
                  <w:noWrap w:val="0"/>
                  <w:vAlign w:val="top"/>
                </w:tcPr>
                <w:p>
                  <w:pPr>
                    <w:rPr>
                      <w:rFonts w:hint="eastAsia"/>
                      <w:sz w:val="24"/>
                    </w:rPr>
                  </w:pPr>
                </w:p>
                <w:p>
                  <w:pPr>
                    <w:rPr>
                      <w:rFonts w:hint="eastAsia"/>
                      <w:sz w:val="24"/>
                    </w:rPr>
                  </w:pPr>
                  <w:r>
                    <w:rPr>
                      <w:rFonts w:hint="eastAsia"/>
                      <w:sz w:val="24"/>
                    </w:rPr>
                    <w:t>验证</w:t>
                  </w:r>
                </w:p>
                <w:p>
                  <w:pPr>
                    <w:rPr>
                      <w:rFonts w:hint="eastAsia"/>
                      <w:sz w:val="24"/>
                    </w:rPr>
                  </w:pPr>
                  <w:r>
                    <w:rPr>
                      <w:rFonts w:hint="eastAsia"/>
                      <w:sz w:val="24"/>
                    </w:rPr>
                    <w:t>结论</w:t>
                  </w:r>
                </w:p>
                <w:p>
                  <w:pPr>
                    <w:ind w:firstLine="2520" w:firstLineChars="1050"/>
                    <w:jc w:val="center"/>
                    <w:rPr>
                      <w:rFonts w:hint="eastAsia"/>
                      <w:sz w:val="24"/>
                    </w:rPr>
                  </w:pPr>
                </w:p>
              </w:tc>
              <w:tc>
                <w:tcPr>
                  <w:tcW w:w="8261" w:type="dxa"/>
                  <w:gridSpan w:val="13"/>
                  <w:noWrap w:val="0"/>
                  <w:vAlign w:val="top"/>
                </w:tcPr>
                <w:p>
                  <w:pPr>
                    <w:rPr>
                      <w:rFonts w:hint="eastAsia"/>
                      <w:sz w:val="24"/>
                    </w:rPr>
                  </w:pPr>
                </w:p>
                <w:p>
                  <w:pPr>
                    <w:rPr>
                      <w:rFonts w:hint="eastAsia" w:eastAsia="方正舒体"/>
                      <w:sz w:val="24"/>
                      <w:lang w:eastAsia="zh-CN"/>
                    </w:rPr>
                  </w:pPr>
                  <w:r>
                    <w:rPr>
                      <w:rFonts w:hint="eastAsia" w:ascii="Cambria" w:hAnsi="方正舒体" w:eastAsia="方正舒体" w:cs="方正舒体"/>
                      <w:sz w:val="24"/>
                    </w:rPr>
                    <w:t xml:space="preserve"> </w:t>
                  </w:r>
                  <w:r>
                    <w:rPr>
                      <w:rFonts w:hint="eastAsia" w:asciiTheme="majorEastAsia" w:hAnsiTheme="majorEastAsia" w:eastAsiaTheme="majorEastAsia" w:cstheme="majorEastAsia"/>
                      <w:sz w:val="24"/>
                      <w:lang w:eastAsia="zh-CN"/>
                    </w:rPr>
                    <w:t>外观工艺美观，质量合格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9848" w:type="dxa"/>
                  <w:gridSpan w:val="14"/>
                  <w:noWrap w:val="0"/>
                  <w:vAlign w:val="top"/>
                </w:tcPr>
                <w:p>
                  <w:pPr>
                    <w:rPr>
                      <w:rFonts w:hint="eastAsia"/>
                      <w:sz w:val="24"/>
                    </w:rPr>
                  </w:pPr>
                  <w:r>
                    <w:rPr>
                      <w:rFonts w:hint="eastAsia"/>
                      <w:sz w:val="24"/>
                    </w:rPr>
                    <w:t>对验证结论的跟踪结果：</w:t>
                  </w:r>
                </w:p>
                <w:p>
                  <w:pPr>
                    <w:rPr>
                      <w:rFonts w:hint="eastAsia"/>
                      <w:sz w:val="24"/>
                    </w:rPr>
                  </w:pPr>
                  <w:r>
                    <w:rPr>
                      <w:rFonts w:hint="eastAsia"/>
                      <w:sz w:val="24"/>
                    </w:rPr>
                    <w:t xml:space="preserve"> </w:t>
                  </w:r>
                </w:p>
                <w:p>
                  <w:pPr>
                    <w:ind w:firstLine="1200" w:firstLineChars="500"/>
                    <w:rPr>
                      <w:rFonts w:hint="eastAsia" w:asciiTheme="majorEastAsia" w:hAnsiTheme="majorEastAsia" w:eastAsiaTheme="majorEastAsia" w:cstheme="majorEastAsia"/>
                      <w:sz w:val="24"/>
                      <w:lang w:eastAsia="zh-CN"/>
                    </w:rPr>
                  </w:pPr>
                  <w:r>
                    <w:rPr>
                      <w:rFonts w:hint="eastAsia" w:asciiTheme="majorEastAsia" w:hAnsiTheme="majorEastAsia" w:eastAsiaTheme="majorEastAsia" w:cstheme="majorEastAsia"/>
                      <w:sz w:val="24"/>
                      <w:lang w:eastAsia="zh-CN"/>
                    </w:rPr>
                    <w:t>设计符合技术及客户要求。</w:t>
                  </w:r>
                </w:p>
                <w:p>
                  <w:pPr>
                    <w:ind w:firstLine="1200" w:firstLineChars="500"/>
                    <w:rPr>
                      <w:rFonts w:hint="eastAsia" w:ascii="Cambria" w:hAnsi="方正舒体" w:eastAsia="方正舒体" w:cs="方正舒体"/>
                      <w:sz w:val="24"/>
                    </w:rPr>
                  </w:pPr>
                </w:p>
                <w:p>
                  <w:pPr>
                    <w:ind w:firstLine="1200" w:firstLineChars="500"/>
                    <w:rPr>
                      <w:rFonts w:hint="eastAsia" w:ascii="Cambria" w:hAnsi="方正舒体" w:eastAsia="方正舒体" w:cs="方正舒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160" w:type="dxa"/>
                  <w:gridSpan w:val="3"/>
                  <w:noWrap w:val="0"/>
                  <w:vAlign w:val="top"/>
                </w:tcPr>
                <w:p>
                  <w:pPr>
                    <w:ind w:firstLine="2520" w:firstLineChars="1050"/>
                    <w:jc w:val="center"/>
                    <w:rPr>
                      <w:rFonts w:hint="eastAsia"/>
                      <w:sz w:val="24"/>
                    </w:rPr>
                  </w:pPr>
                </w:p>
                <w:p>
                  <w:pPr>
                    <w:jc w:val="left"/>
                    <w:rPr>
                      <w:rFonts w:hint="eastAsia"/>
                      <w:sz w:val="24"/>
                    </w:rPr>
                  </w:pPr>
                  <w:r>
                    <w:rPr>
                      <w:rFonts w:hint="eastAsia"/>
                      <w:sz w:val="24"/>
                    </w:rPr>
                    <w:t>评审成员职责</w:t>
                  </w:r>
                </w:p>
              </w:tc>
              <w:tc>
                <w:tcPr>
                  <w:tcW w:w="1936" w:type="dxa"/>
                  <w:gridSpan w:val="3"/>
                  <w:noWrap w:val="0"/>
                  <w:vAlign w:val="center"/>
                </w:tcPr>
                <w:p>
                  <w:pPr>
                    <w:jc w:val="center"/>
                    <w:rPr>
                      <w:rFonts w:hint="eastAsia"/>
                      <w:sz w:val="24"/>
                    </w:rPr>
                  </w:pPr>
                  <w:r>
                    <w:rPr>
                      <w:rFonts w:hint="eastAsia"/>
                      <w:sz w:val="24"/>
                    </w:rPr>
                    <w:t>总经理</w:t>
                  </w:r>
                </w:p>
              </w:tc>
              <w:tc>
                <w:tcPr>
                  <w:tcW w:w="1472" w:type="dxa"/>
                  <w:noWrap w:val="0"/>
                  <w:vAlign w:val="center"/>
                </w:tcPr>
                <w:p>
                  <w:pPr>
                    <w:jc w:val="center"/>
                    <w:rPr>
                      <w:rFonts w:hint="eastAsia"/>
                      <w:sz w:val="24"/>
                    </w:rPr>
                  </w:pPr>
                  <w:r>
                    <w:rPr>
                      <w:rFonts w:hint="eastAsia"/>
                      <w:sz w:val="24"/>
                      <w:lang w:val="en-US" w:eastAsia="zh-CN"/>
                    </w:rPr>
                    <w:t>市场</w:t>
                  </w:r>
                  <w:r>
                    <w:rPr>
                      <w:rFonts w:hint="eastAsia"/>
                      <w:sz w:val="24"/>
                    </w:rPr>
                    <w:t>部</w:t>
                  </w:r>
                </w:p>
              </w:tc>
              <w:tc>
                <w:tcPr>
                  <w:tcW w:w="1037" w:type="dxa"/>
                  <w:gridSpan w:val="3"/>
                  <w:noWrap w:val="0"/>
                  <w:vAlign w:val="center"/>
                </w:tcPr>
                <w:p>
                  <w:pPr>
                    <w:jc w:val="center"/>
                    <w:rPr>
                      <w:rFonts w:hint="eastAsia"/>
                      <w:sz w:val="24"/>
                    </w:rPr>
                  </w:pPr>
                  <w:r>
                    <w:rPr>
                      <w:rFonts w:hint="eastAsia"/>
                      <w:sz w:val="24"/>
                    </w:rPr>
                    <w:t>生产部</w:t>
                  </w:r>
                </w:p>
              </w:tc>
              <w:tc>
                <w:tcPr>
                  <w:tcW w:w="1500" w:type="dxa"/>
                  <w:gridSpan w:val="3"/>
                  <w:noWrap w:val="0"/>
                  <w:vAlign w:val="center"/>
                </w:tcPr>
                <w:p>
                  <w:pPr>
                    <w:jc w:val="center"/>
                    <w:rPr>
                      <w:rFonts w:hint="eastAsia" w:eastAsia="宋体"/>
                      <w:sz w:val="24"/>
                      <w:lang w:eastAsia="zh-CN"/>
                    </w:rPr>
                  </w:pPr>
                </w:p>
              </w:tc>
              <w:tc>
                <w:tcPr>
                  <w:tcW w:w="1743"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2160" w:type="dxa"/>
                  <w:gridSpan w:val="3"/>
                  <w:noWrap w:val="0"/>
                  <w:vAlign w:val="top"/>
                </w:tcPr>
                <w:p>
                  <w:pPr>
                    <w:ind w:firstLine="2520" w:firstLineChars="1050"/>
                    <w:jc w:val="center"/>
                    <w:rPr>
                      <w:rFonts w:hint="eastAsia"/>
                      <w:sz w:val="24"/>
                    </w:rPr>
                  </w:pPr>
                  <w:r>
                    <w:rPr>
                      <w:rFonts w:hint="eastAsia"/>
                      <w:sz w:val="24"/>
                    </w:rPr>
                    <w:t>评评审小组成员签字</w:t>
                  </w:r>
                </w:p>
              </w:tc>
              <w:tc>
                <w:tcPr>
                  <w:tcW w:w="1936" w:type="dxa"/>
                  <w:gridSpan w:val="3"/>
                  <w:noWrap w:val="0"/>
                  <w:vAlign w:val="center"/>
                </w:tcPr>
                <w:p>
                  <w:pPr>
                    <w:ind w:firstLine="240" w:firstLineChars="100"/>
                    <w:jc w:val="center"/>
                    <w:rPr>
                      <w:rFonts w:hint="default" w:eastAsia="宋体"/>
                      <w:sz w:val="24"/>
                      <w:lang w:val="en-US" w:eastAsia="zh-CN"/>
                    </w:rPr>
                  </w:pPr>
                  <w:r>
                    <w:rPr>
                      <w:rFonts w:hint="eastAsia"/>
                      <w:sz w:val="24"/>
                      <w:lang w:val="en-US" w:eastAsia="zh-CN"/>
                    </w:rPr>
                    <w:t>彭志龙</w:t>
                  </w:r>
                </w:p>
              </w:tc>
              <w:tc>
                <w:tcPr>
                  <w:tcW w:w="1472" w:type="dxa"/>
                  <w:noWrap w:val="0"/>
                  <w:vAlign w:val="center"/>
                </w:tcPr>
                <w:p>
                  <w:pPr>
                    <w:jc w:val="center"/>
                    <w:rPr>
                      <w:rFonts w:hint="default" w:eastAsia="宋体"/>
                      <w:sz w:val="24"/>
                      <w:lang w:val="en-US" w:eastAsia="zh-CN"/>
                    </w:rPr>
                  </w:pPr>
                  <w:r>
                    <w:rPr>
                      <w:rFonts w:hint="eastAsia"/>
                      <w:sz w:val="24"/>
                      <w:lang w:val="en-US" w:eastAsia="zh-CN"/>
                    </w:rPr>
                    <w:t>聂军勇</w:t>
                  </w:r>
                </w:p>
              </w:tc>
              <w:tc>
                <w:tcPr>
                  <w:tcW w:w="1037" w:type="dxa"/>
                  <w:gridSpan w:val="3"/>
                  <w:noWrap w:val="0"/>
                  <w:vAlign w:val="center"/>
                </w:tcPr>
                <w:p>
                  <w:pPr>
                    <w:jc w:val="center"/>
                    <w:rPr>
                      <w:rFonts w:hint="default" w:eastAsia="宋体"/>
                      <w:sz w:val="24"/>
                      <w:lang w:val="en-US" w:eastAsia="zh-CN"/>
                    </w:rPr>
                  </w:pPr>
                  <w:r>
                    <w:rPr>
                      <w:rFonts w:hint="eastAsia"/>
                      <w:sz w:val="24"/>
                      <w:lang w:val="en-US" w:eastAsia="zh-CN"/>
                    </w:rPr>
                    <w:t>余淮清</w:t>
                  </w:r>
                </w:p>
              </w:tc>
              <w:tc>
                <w:tcPr>
                  <w:tcW w:w="1500" w:type="dxa"/>
                  <w:gridSpan w:val="3"/>
                  <w:noWrap w:val="0"/>
                  <w:vAlign w:val="center"/>
                </w:tcPr>
                <w:p>
                  <w:pPr>
                    <w:ind w:firstLine="480" w:firstLineChars="200"/>
                    <w:rPr>
                      <w:rFonts w:hint="eastAsia"/>
                      <w:sz w:val="24"/>
                    </w:rPr>
                  </w:pPr>
                </w:p>
              </w:tc>
              <w:tc>
                <w:tcPr>
                  <w:tcW w:w="1743" w:type="dxa"/>
                  <w:noWrap w:val="0"/>
                  <w:vAlign w:val="center"/>
                </w:tcPr>
                <w:p>
                  <w:pPr>
                    <w:ind w:firstLine="480" w:firstLineChars="200"/>
                    <w:rPr>
                      <w:rFonts w:hint="eastAsia"/>
                      <w:sz w:val="24"/>
                    </w:rPr>
                  </w:pPr>
                </w:p>
              </w:tc>
            </w:tr>
          </w:tbl>
          <w:p>
            <w:pPr>
              <w:bidi w:val="0"/>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其他产品的开发验证同上。</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三、设计开发确认，</w:t>
            </w:r>
          </w:p>
          <w:p>
            <w:pPr>
              <w:spacing w:line="360" w:lineRule="auto"/>
              <w:ind w:firstLine="480" w:firstLineChars="200"/>
              <w:rPr>
                <w:rFonts w:ascii="楷体" w:hAnsi="楷体" w:eastAsia="楷体" w:cs="Arial"/>
                <w:color w:val="auto"/>
                <w:sz w:val="24"/>
                <w:szCs w:val="24"/>
              </w:rPr>
            </w:pPr>
            <w:r>
              <w:rPr>
                <w:rFonts w:hint="eastAsia" w:ascii="楷体" w:hAnsi="楷体" w:eastAsia="楷体"/>
                <w:sz w:val="24"/>
                <w:szCs w:val="24"/>
              </w:rPr>
              <w:t>查产品设计和开发</w:t>
            </w:r>
            <w:r>
              <w:rPr>
                <w:rFonts w:hint="eastAsia" w:ascii="楷体" w:hAnsi="楷体" w:eastAsia="楷体"/>
                <w:sz w:val="24"/>
                <w:szCs w:val="24"/>
                <w:lang w:val="en-US" w:eastAsia="zh-CN"/>
              </w:rPr>
              <w:t>量试样品检验报告，</w:t>
            </w:r>
          </w:p>
          <w:p>
            <w:pPr>
              <w:bidi w:val="0"/>
              <w:jc w:val="left"/>
              <w:rPr>
                <w:rFonts w:hint="default" w:ascii="楷体" w:hAnsi="楷体" w:eastAsia="楷体" w:cs="楷体"/>
                <w:sz w:val="24"/>
                <w:szCs w:val="24"/>
                <w:lang w:val="en-US" w:eastAsia="zh-CN"/>
              </w:rPr>
            </w:pPr>
            <w:r>
              <w:pict>
                <v:shape id="_x0000_i1025" o:spt="75" type="#_x0000_t75" style="height:285pt;width:407.5pt;" filled="f" stroked="f" coordsize="21600,21600">
                  <v:path/>
                  <v:fill on="f" focussize="0,0"/>
                  <v:stroke on="f"/>
                  <v:imagedata r:id="rId6" o:title=""/>
                  <o:lock v:ext="edit" aspectratio="t"/>
                  <w10:wrap type="none"/>
                  <w10:anchorlock/>
                </v:shape>
              </w:pict>
            </w:r>
          </w:p>
          <w:p>
            <w:pPr>
              <w:spacing w:line="360" w:lineRule="auto"/>
              <w:ind w:firstLine="480" w:firstLineChars="200"/>
              <w:rPr>
                <w:rFonts w:ascii="楷体" w:hAnsi="楷体" w:eastAsia="楷体"/>
                <w:sz w:val="24"/>
                <w:szCs w:val="24"/>
              </w:rPr>
            </w:pPr>
            <w:r>
              <w:rPr>
                <w:rFonts w:hint="eastAsia" w:ascii="楷体" w:hAnsi="楷体" w:eastAsia="楷体"/>
                <w:sz w:val="24"/>
                <w:szCs w:val="24"/>
              </w:rPr>
              <w:t>查设计和开发的输出：</w:t>
            </w:r>
          </w:p>
          <w:p>
            <w:pPr>
              <w:spacing w:line="360" w:lineRule="auto"/>
              <w:ind w:firstLine="480" w:firstLineChars="200"/>
              <w:rPr>
                <w:rFonts w:ascii="楷体" w:hAnsi="楷体" w:eastAsia="楷体"/>
                <w:sz w:val="24"/>
                <w:szCs w:val="24"/>
              </w:rPr>
            </w:pPr>
            <w:r>
              <w:rPr>
                <w:rFonts w:hint="eastAsia" w:ascii="楷体" w:hAnsi="楷体" w:eastAsia="楷体"/>
                <w:sz w:val="24"/>
                <w:szCs w:val="24"/>
              </w:rPr>
              <w:t>抽查</w:t>
            </w:r>
            <w:r>
              <w:rPr>
                <w:rFonts w:hint="eastAsia" w:ascii="楷体" w:hAnsi="楷体" w:eastAsia="楷体" w:cs="楷体"/>
                <w:sz w:val="24"/>
                <w:lang w:val="en-US" w:eastAsia="zh-CN"/>
              </w:rPr>
              <w:t>铝合金一体门项目</w:t>
            </w:r>
            <w:r>
              <w:rPr>
                <w:rFonts w:hint="eastAsia" w:ascii="楷体" w:hAnsi="楷体" w:eastAsia="楷体"/>
                <w:sz w:val="24"/>
                <w:szCs w:val="24"/>
              </w:rPr>
              <w:t>的《设计开发输出清单》，本次设计开发输出主要有依据的标准、法律法规及技术协议，产品系统编程代码，产品图纸，产品工艺文件、材料采购清单、产品操作手册、施工图等。2019.</w:t>
            </w:r>
            <w:r>
              <w:rPr>
                <w:rFonts w:hint="eastAsia" w:ascii="楷体" w:hAnsi="楷体" w:eastAsia="楷体"/>
                <w:sz w:val="24"/>
                <w:szCs w:val="24"/>
                <w:lang w:val="en-US" w:eastAsia="zh-CN"/>
              </w:rPr>
              <w:t>12</w:t>
            </w:r>
            <w:r>
              <w:rPr>
                <w:rFonts w:hint="eastAsia" w:ascii="楷体" w:hAnsi="楷体" w:eastAsia="楷体"/>
                <w:sz w:val="24"/>
                <w:szCs w:val="24"/>
              </w:rPr>
              <w:t>.</w:t>
            </w:r>
            <w:r>
              <w:rPr>
                <w:rFonts w:hint="eastAsia" w:ascii="楷体" w:hAnsi="楷体" w:eastAsia="楷体"/>
                <w:sz w:val="24"/>
                <w:szCs w:val="24"/>
                <w:lang w:val="en-US" w:eastAsia="zh-CN"/>
              </w:rPr>
              <w:t>30</w:t>
            </w:r>
            <w:r>
              <w:rPr>
                <w:rFonts w:hint="eastAsia" w:ascii="楷体" w:hAnsi="楷体" w:eastAsia="楷体"/>
                <w:sz w:val="24"/>
                <w:szCs w:val="24"/>
              </w:rPr>
              <w:t>日对设计开发输出进行了评审，评审结论：设计输出能满足设计输入的要求并能有效指导施工安装。评审人员：</w:t>
            </w:r>
            <w:r>
              <w:rPr>
                <w:rFonts w:hint="eastAsia" w:ascii="楷体" w:hAnsi="楷体" w:eastAsia="楷体"/>
                <w:sz w:val="24"/>
                <w:szCs w:val="24"/>
                <w:lang w:val="en-US" w:eastAsia="zh-CN"/>
              </w:rPr>
              <w:t>谢长虎、余淮清</w:t>
            </w:r>
            <w:r>
              <w:rPr>
                <w:rFonts w:hint="eastAsia" w:ascii="楷体" w:hAnsi="楷体" w:eastAsia="楷体"/>
                <w:sz w:val="24"/>
                <w:szCs w:val="24"/>
              </w:rPr>
              <w:t>。</w:t>
            </w:r>
          </w:p>
          <w:p>
            <w:pPr>
              <w:spacing w:line="360" w:lineRule="auto"/>
              <w:ind w:firstLine="470" w:firstLineChars="196"/>
              <w:rPr>
                <w:rFonts w:ascii="楷体" w:hAnsi="楷体" w:eastAsia="楷体"/>
                <w:sz w:val="24"/>
                <w:szCs w:val="24"/>
              </w:rPr>
            </w:pPr>
            <w:r>
              <w:rPr>
                <w:rFonts w:hint="eastAsia" w:ascii="楷体" w:hAnsi="楷体" w:eastAsia="楷体"/>
                <w:sz w:val="24"/>
                <w:szCs w:val="24"/>
              </w:rPr>
              <w:t>再抽查</w:t>
            </w:r>
            <w:r>
              <w:rPr>
                <w:rFonts w:hint="eastAsia" w:ascii="楷体" w:hAnsi="楷体" w:eastAsia="楷体"/>
                <w:sz w:val="24"/>
                <w:szCs w:val="24"/>
                <w:lang w:val="en-US" w:eastAsia="zh-CN"/>
              </w:rPr>
              <w:t>其他产品</w:t>
            </w:r>
            <w:r>
              <w:rPr>
                <w:rFonts w:hint="eastAsia" w:ascii="楷体" w:hAnsi="楷体" w:eastAsia="楷体"/>
                <w:sz w:val="24"/>
                <w:szCs w:val="24"/>
              </w:rPr>
              <w:t>《设计开发输出清单》，基本同上，也进行了评审，设计输出能满足设计输入的要求。</w:t>
            </w:r>
          </w:p>
          <w:p>
            <w:pPr>
              <w:bidi w:val="0"/>
              <w:jc w:val="left"/>
              <w:rPr>
                <w:rFonts w:hint="eastAsia" w:ascii="楷体" w:hAnsi="楷体" w:eastAsia="楷体"/>
                <w:sz w:val="24"/>
                <w:szCs w:val="24"/>
              </w:rPr>
            </w:pPr>
            <w:r>
              <w:rPr>
                <w:rFonts w:hint="eastAsia" w:ascii="楷体" w:hAnsi="楷体" w:eastAsia="楷体"/>
                <w:sz w:val="24"/>
                <w:szCs w:val="24"/>
              </w:rPr>
              <w:t>设计和开发的输出管理符合规定的要求。</w:t>
            </w:r>
          </w:p>
          <w:p>
            <w:pPr>
              <w:bidi w:val="0"/>
              <w:ind w:firstLine="480" w:firstLineChars="200"/>
              <w:jc w:val="left"/>
              <w:rPr>
                <w:rFonts w:hint="eastAsia" w:ascii="楷体" w:hAnsi="楷体" w:eastAsia="楷体"/>
                <w:sz w:val="24"/>
                <w:szCs w:val="24"/>
                <w:lang w:val="en-US" w:eastAsia="zh-CN"/>
              </w:rPr>
            </w:pPr>
            <w:r>
              <w:rPr>
                <w:rFonts w:hint="eastAsia" w:ascii="楷体" w:hAnsi="楷体" w:eastAsia="楷体"/>
                <w:sz w:val="24"/>
                <w:szCs w:val="24"/>
                <w:lang w:val="en-US" w:eastAsia="zh-CN"/>
              </w:rPr>
              <w:t>经查，多个项目的设计获得2011年国家知识产权局颁发的实用新型、发明专利证书。</w:t>
            </w:r>
          </w:p>
          <w:p>
            <w:pPr>
              <w:bidi w:val="0"/>
              <w:ind w:firstLine="420" w:firstLineChars="200"/>
              <w:jc w:val="left"/>
              <w:rPr>
                <w:rFonts w:hint="eastAsia" w:ascii="楷体" w:hAnsi="楷体" w:eastAsia="楷体"/>
                <w:sz w:val="24"/>
                <w:szCs w:val="24"/>
                <w:lang w:val="en-US" w:eastAsia="zh-CN"/>
              </w:rPr>
            </w:pPr>
            <w:r>
              <w:pict>
                <v:shape id="图片 13" o:spid="_x0000_s2053" o:spt="75" type="#_x0000_t75" style="position:absolute;left:0pt;margin-left:290.15pt;margin-top:8.45pt;height:198.45pt;width:146.3pt;z-index:251686912;mso-width-relative:page;mso-height-relative:page;" filled="f" o:preferrelative="t" stroked="f" coordsize="21600,21600">
                  <v:path/>
                  <v:fill on="f" focussize="0,0"/>
                  <v:stroke on="f"/>
                  <v:imagedata r:id="rId7" o:title=""/>
                  <o:lock v:ext="edit" aspectratio="t"/>
                </v:shape>
              </w:pict>
            </w:r>
            <w:r>
              <w:pict>
                <v:shape id="图片 10" o:spid="_x0000_s2052" o:spt="75" type="#_x0000_t75" style="position:absolute;left:0pt;margin-left:144.7pt;margin-top:6.5pt;height:201.65pt;width:142.6pt;z-index:251672576;mso-width-relative:page;mso-height-relative:page;" filled="f" o:preferrelative="t" stroked="f" coordsize="21600,21600">
                  <v:path/>
                  <v:fill on="f" focussize="0,0"/>
                  <v:stroke on="f"/>
                  <v:imagedata r:id="rId8" o:title=""/>
                  <o:lock v:ext="edit" aspectratio="t"/>
                </v:shape>
              </w:pict>
            </w:r>
            <w:r>
              <w:pict>
                <v:shape id="_x0000_s2051" o:spid="_x0000_s2051" o:spt="75" type="#_x0000_t75" style="position:absolute;left:0pt;margin-left:-1.1pt;margin-top:4.5pt;height:202.6pt;width:142.75pt;z-index:251661312;mso-width-relative:page;mso-height-relative:page;" filled="f" o:preferrelative="t" stroked="f" coordsize="21600,21600">
                  <v:path/>
                  <v:fill on="f" focussize="0,0"/>
                  <v:stroke on="f"/>
                  <v:imagedata r:id="rId9" o:title=""/>
                  <o:lock v:ext="edit" aspectratio="t"/>
                </v:shape>
              </w:pict>
            </w:r>
          </w:p>
          <w:p>
            <w:pPr>
              <w:bidi w:val="0"/>
              <w:ind w:firstLine="480" w:firstLineChars="200"/>
              <w:jc w:val="left"/>
              <w:rPr>
                <w:rFonts w:hint="default" w:ascii="楷体" w:hAnsi="楷体" w:eastAsia="楷体"/>
                <w:sz w:val="24"/>
                <w:szCs w:val="24"/>
                <w:lang w:val="en-US" w:eastAsia="zh-CN"/>
              </w:rPr>
            </w:pPr>
            <w:r>
              <w:rPr>
                <w:rFonts w:hint="eastAsia" w:ascii="楷体" w:hAnsi="楷体" w:eastAsia="楷体"/>
                <w:sz w:val="24"/>
                <w:szCs w:val="24"/>
                <w:lang w:val="en-US" w:eastAsia="zh-CN"/>
              </w:rPr>
              <w:t xml:space="preserve">                    </w:t>
            </w:r>
          </w:p>
          <w:p>
            <w:pPr>
              <w:bidi w:val="0"/>
              <w:ind w:firstLine="480" w:firstLineChars="200"/>
              <w:jc w:val="left"/>
              <w:rPr>
                <w:rFonts w:hint="eastAsia" w:ascii="楷体" w:hAnsi="楷体" w:eastAsia="楷体"/>
                <w:sz w:val="24"/>
                <w:szCs w:val="24"/>
                <w:lang w:val="en-US" w:eastAsia="zh-CN"/>
              </w:rPr>
            </w:pPr>
          </w:p>
          <w:p>
            <w:pPr>
              <w:bidi w:val="0"/>
              <w:ind w:firstLine="480" w:firstLineChars="200"/>
              <w:jc w:val="left"/>
              <w:rPr>
                <w:rFonts w:hint="eastAsia" w:ascii="楷体" w:hAnsi="楷体" w:eastAsia="楷体"/>
                <w:sz w:val="24"/>
                <w:szCs w:val="24"/>
                <w:lang w:val="en-US" w:eastAsia="zh-CN"/>
              </w:rPr>
            </w:pPr>
          </w:p>
          <w:p>
            <w:pPr>
              <w:bidi w:val="0"/>
              <w:ind w:firstLine="480" w:firstLineChars="200"/>
              <w:jc w:val="left"/>
              <w:rPr>
                <w:rFonts w:hint="default" w:ascii="楷体" w:hAnsi="楷体" w:eastAsia="楷体"/>
                <w:sz w:val="24"/>
                <w:szCs w:val="24"/>
                <w:lang w:val="en-US" w:eastAsia="zh-CN"/>
              </w:rPr>
            </w:pPr>
            <w:r>
              <w:rPr>
                <w:rFonts w:hint="eastAsia" w:ascii="楷体" w:hAnsi="楷体" w:eastAsia="楷体"/>
                <w:sz w:val="24"/>
                <w:szCs w:val="24"/>
                <w:lang w:val="en-US" w:eastAsia="zh-CN"/>
              </w:rPr>
              <w:t xml:space="preserve">                                            </w:t>
            </w:r>
          </w:p>
          <w:p>
            <w:pPr>
              <w:bidi w:val="0"/>
              <w:ind w:firstLine="480" w:firstLineChars="200"/>
              <w:jc w:val="left"/>
              <w:rPr>
                <w:rFonts w:hint="eastAsia" w:ascii="楷体" w:hAnsi="楷体" w:eastAsia="楷体"/>
                <w:sz w:val="24"/>
                <w:szCs w:val="24"/>
                <w:lang w:val="en-US" w:eastAsia="zh-CN"/>
              </w:rPr>
            </w:pPr>
          </w:p>
          <w:p>
            <w:pPr>
              <w:bidi w:val="0"/>
              <w:ind w:firstLine="480" w:firstLineChars="200"/>
              <w:jc w:val="left"/>
              <w:rPr>
                <w:rFonts w:hint="eastAsia" w:ascii="楷体" w:hAnsi="楷体" w:eastAsia="楷体"/>
                <w:sz w:val="24"/>
                <w:szCs w:val="24"/>
                <w:lang w:val="en-US" w:eastAsia="zh-CN"/>
              </w:rPr>
            </w:pPr>
          </w:p>
          <w:p>
            <w:pPr>
              <w:bidi w:val="0"/>
              <w:ind w:firstLine="480" w:firstLineChars="200"/>
              <w:jc w:val="left"/>
              <w:rPr>
                <w:rFonts w:hint="eastAsia" w:ascii="楷体" w:hAnsi="楷体" w:eastAsia="楷体"/>
                <w:sz w:val="24"/>
                <w:szCs w:val="24"/>
                <w:lang w:val="en-US" w:eastAsia="zh-CN"/>
              </w:rPr>
            </w:pPr>
          </w:p>
          <w:p>
            <w:pPr>
              <w:bidi w:val="0"/>
              <w:ind w:firstLine="480" w:firstLineChars="200"/>
              <w:jc w:val="left"/>
              <w:rPr>
                <w:rFonts w:hint="eastAsia" w:ascii="楷体" w:hAnsi="楷体" w:eastAsia="楷体"/>
                <w:sz w:val="24"/>
                <w:szCs w:val="24"/>
                <w:lang w:val="en-US" w:eastAsia="zh-CN"/>
              </w:rPr>
            </w:pPr>
          </w:p>
          <w:p>
            <w:pPr>
              <w:bidi w:val="0"/>
              <w:ind w:firstLine="480" w:firstLineChars="200"/>
              <w:jc w:val="left"/>
              <w:rPr>
                <w:rFonts w:hint="eastAsia" w:ascii="楷体" w:hAnsi="楷体" w:eastAsia="楷体"/>
                <w:sz w:val="24"/>
                <w:szCs w:val="24"/>
                <w:lang w:val="en-US" w:eastAsia="zh-CN"/>
              </w:rPr>
            </w:pPr>
          </w:p>
          <w:p>
            <w:pPr>
              <w:bidi w:val="0"/>
              <w:ind w:firstLine="480" w:firstLineChars="200"/>
              <w:jc w:val="left"/>
              <w:rPr>
                <w:rFonts w:hint="eastAsia" w:ascii="楷体" w:hAnsi="楷体" w:eastAsia="楷体"/>
                <w:sz w:val="24"/>
                <w:szCs w:val="24"/>
                <w:lang w:val="en-US" w:eastAsia="zh-CN"/>
              </w:rPr>
            </w:pPr>
          </w:p>
          <w:p>
            <w:pPr>
              <w:bidi w:val="0"/>
              <w:ind w:firstLine="480" w:firstLineChars="200"/>
              <w:jc w:val="left"/>
              <w:rPr>
                <w:rFonts w:hint="eastAsia" w:ascii="楷体" w:hAnsi="楷体" w:eastAsia="楷体"/>
                <w:sz w:val="24"/>
                <w:szCs w:val="24"/>
                <w:lang w:val="en-US" w:eastAsia="zh-CN"/>
              </w:rPr>
            </w:pPr>
          </w:p>
          <w:p>
            <w:pPr>
              <w:bidi w:val="0"/>
              <w:ind w:firstLine="480" w:firstLineChars="200"/>
              <w:jc w:val="left"/>
              <w:rPr>
                <w:rFonts w:hint="eastAsia" w:ascii="楷体" w:hAnsi="楷体" w:eastAsia="楷体"/>
                <w:sz w:val="24"/>
                <w:szCs w:val="24"/>
                <w:lang w:val="en-US" w:eastAsia="zh-CN"/>
              </w:rPr>
            </w:pPr>
          </w:p>
          <w:p>
            <w:pPr>
              <w:bidi w:val="0"/>
              <w:ind w:firstLine="480" w:firstLineChars="200"/>
              <w:jc w:val="left"/>
              <w:rPr>
                <w:rFonts w:hint="eastAsia" w:ascii="楷体" w:hAnsi="楷体" w:eastAsia="楷体"/>
                <w:sz w:val="24"/>
                <w:szCs w:val="24"/>
                <w:lang w:val="en-US" w:eastAsia="zh-CN"/>
              </w:rPr>
            </w:pPr>
          </w:p>
          <w:p>
            <w:pPr>
              <w:spacing w:line="360" w:lineRule="auto"/>
              <w:rPr>
                <w:rFonts w:ascii="楷体" w:hAnsi="楷体" w:eastAsia="楷体" w:cs="Arial"/>
                <w:sz w:val="24"/>
                <w:szCs w:val="24"/>
              </w:rPr>
            </w:pPr>
            <w:r>
              <w:rPr>
                <w:rFonts w:hint="eastAsia" w:ascii="楷体" w:hAnsi="楷体" w:eastAsia="楷体" w:cs="Arial"/>
                <w:sz w:val="24"/>
                <w:szCs w:val="24"/>
              </w:rPr>
              <w:t>设计开发更改应进行评审、验证、确认、批准，经查组织按顾客技术要求研发，暂未发生设计更改情况。研发过程发现的</w:t>
            </w:r>
            <w:r>
              <w:rPr>
                <w:rFonts w:hint="eastAsia" w:ascii="楷体" w:hAnsi="楷体" w:eastAsia="楷体" w:cs="Arial"/>
                <w:sz w:val="24"/>
                <w:szCs w:val="24"/>
                <w:lang w:val="en-US" w:eastAsia="zh-CN"/>
              </w:rPr>
              <w:t>问题</w:t>
            </w:r>
            <w:r>
              <w:rPr>
                <w:rFonts w:hint="eastAsia" w:ascii="楷体" w:hAnsi="楷体" w:eastAsia="楷体" w:cs="Arial"/>
                <w:sz w:val="24"/>
                <w:szCs w:val="24"/>
              </w:rPr>
              <w:t>已及时进行了修正，修正后结果能满足技术要求。</w:t>
            </w:r>
          </w:p>
          <w:p>
            <w:pPr>
              <w:pStyle w:val="2"/>
              <w:spacing w:line="480" w:lineRule="exact"/>
              <w:ind w:right="180"/>
              <w:rPr>
                <w:rFonts w:hint="eastAsia" w:ascii="楷体" w:hAnsi="楷体" w:eastAsia="楷体"/>
                <w:szCs w:val="24"/>
              </w:rPr>
            </w:pPr>
            <w:r>
              <w:rPr>
                <w:rFonts w:hint="eastAsia" w:ascii="楷体" w:hAnsi="楷体" w:eastAsia="楷体" w:cs="Arial"/>
                <w:sz w:val="24"/>
                <w:szCs w:val="24"/>
              </w:rPr>
              <w:t>组织的设计开发控制基本符合规定的要求。</w:t>
            </w:r>
          </w:p>
        </w:tc>
        <w:tc>
          <w:tcPr>
            <w:tcW w:w="1585" w:type="dxa"/>
          </w:tcPr>
          <w:p>
            <w:pPr>
              <w:rPr>
                <w:sz w:val="24"/>
                <w:szCs w:val="24"/>
              </w:rPr>
            </w:pPr>
          </w:p>
        </w:tc>
      </w:tr>
    </w:tbl>
    <w:p>
      <w:r>
        <w:pict>
          <v:shape id="图片 1" o:spid="_x0000_s2050" o:spt="75" type="#_x0000_t75" style="position:absolute;left:0pt;margin-left:170.9pt;margin-top:220.45pt;height:390.75pt;width:275.35pt;z-index:251659264;mso-width-relative:page;mso-height-relative:page;" filled="f" o:preferrelative="t" stroked="f" coordsize="21600,21600">
            <v:path/>
            <v:fill on="f" focussize="0,0"/>
            <v:stroke on="f"/>
            <v:imagedata r:id="rId9" o:title=""/>
            <o:lock v:ext="edit" aspectratio="t"/>
          </v:shape>
        </w:pic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 w:name="方正舒体">
    <w:panose1 w:val="02010601030101010101"/>
    <w:charset w:val="86"/>
    <w:family w:val="auto"/>
    <w:pitch w:val="default"/>
    <w:sig w:usb0="00000003"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b/>
      </w:rPr>
      <w:fldChar w:fldCharType="begin"/>
    </w:r>
    <w:r>
      <w:rPr>
        <w:b/>
      </w:rPr>
      <w:instrText xml:space="preserve">PAGE</w:instrText>
    </w:r>
    <w:r>
      <w:rPr>
        <w:b/>
      </w:rPr>
      <w:fldChar w:fldCharType="separate"/>
    </w:r>
    <w:r>
      <w:rPr>
        <w:b/>
      </w:rPr>
      <w:t>14</w:t>
    </w:r>
    <w:r>
      <w:rPr>
        <w:b/>
      </w:rPr>
      <w:fldChar w:fldCharType="end"/>
    </w:r>
    <w:r>
      <w:rPr>
        <w:lang w:val="zh-CN"/>
      </w:rPr>
      <w:t xml:space="preserve"> / </w:t>
    </w:r>
    <w:r>
      <w:rPr>
        <w:b/>
      </w:rPr>
      <w:fldChar w:fldCharType="begin"/>
    </w:r>
    <w:r>
      <w:rPr>
        <w:b/>
      </w:rPr>
      <w:instrText xml:space="preserve">NUMPAGES</w:instrText>
    </w:r>
    <w:r>
      <w:rPr>
        <w:b/>
      </w:rPr>
      <w:fldChar w:fldCharType="separate"/>
    </w:r>
    <w:r>
      <w:rPr>
        <w:b/>
      </w:rPr>
      <w:t>14</w:t>
    </w:r>
    <w:r>
      <w:rPr>
        <w:b/>
      </w:rP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5"/>
      </w:rPr>
    </w:pPr>
    <w:r>
      <w:pict>
        <v:shape id="图片 24" o:spid="_x0000_s4097" o:spt="75" type="#_x0000_t75" style="position:absolute;left:0pt;margin-left:-0.05pt;margin-top:0.35pt;height:34.1pt;width:32.3pt;mso-wrap-distance-left:9pt;mso-wrap-distance-right:9pt;z-index:-251658240;mso-width-relative:page;mso-height-relative:page;" filled="f" o:preferrelative="t" stroked="f" coordsize="21600,21600" wrapcoords="7033 0 4019 1440 -502 5760 -502 10080 0 15360 502 17280 7033 20640 11051 20640 13060 20640 13563 20640 20093 15360 21098 6240 15070 480 12558 0 7033 0">
          <v:path/>
          <v:fill on="f" focussize="0,0"/>
          <v:stroke on="f" joinstyle="miter"/>
          <v:imagedata r:id="rId1" o:title=""/>
          <o:lock v:ext="edit" aspectratio="t"/>
          <w10:wrap type="tight"/>
        </v:shape>
      </w:pict>
    </w:r>
    <w:r>
      <w:rPr>
        <w:rStyle w:val="15"/>
        <w:rFonts w:hint="eastAsia"/>
      </w:rPr>
      <w:t>北京国标联合认证有限公司</w:t>
    </w:r>
    <w:r>
      <w:rPr>
        <w:rStyle w:val="15"/>
      </w:rPr>
      <w:tab/>
    </w:r>
    <w:r>
      <w:rPr>
        <w:rStyle w:val="15"/>
      </w:rPr>
      <w:tab/>
    </w:r>
    <w:r>
      <w:rPr>
        <w:rStyle w:val="15"/>
      </w:rPr>
      <w:tab/>
    </w:r>
  </w:p>
  <w:p>
    <w:pPr>
      <w:pStyle w:val="6"/>
      <w:pBdr>
        <w:bottom w:val="none" w:color="auto" w:sz="0" w:space="0"/>
      </w:pBdr>
      <w:spacing w:line="320" w:lineRule="exact"/>
      <w:jc w:val="left"/>
    </w:pPr>
    <w:r>
      <w:pict>
        <v:shape id="文本框 1" o:spid="_x0000_s4098" o:spt="202" type="#_x0000_t202" style="position:absolute;left:0pt;margin-left:554.75pt;margin-top:2.2pt;height:20.2pt;width:172pt;z-index:251657216;mso-width-relative:page;mso-height-relative:page;" stroked="f" coordsize="21600,21600">
          <v:path/>
          <v:fill focussize="0,0"/>
          <v:stroke on="f" joinstyle="miter"/>
          <v:imagedata o:title=""/>
          <o:lock v:ext="edit"/>
          <v:textbox>
            <w:txbxContent>
              <w:p>
                <w:r>
                  <w:t>ISC-</w:t>
                </w:r>
                <w:r>
                  <w:rPr>
                    <w:sz w:val="18"/>
                    <w:szCs w:val="18"/>
                  </w:rPr>
                  <w:t>B-I-31</w:t>
                </w:r>
                <w:r>
                  <w:rPr>
                    <w:rFonts w:hint="eastAsia"/>
                    <w:sz w:val="18"/>
                    <w:szCs w:val="18"/>
                  </w:rPr>
                  <w:t>管理体系审核记录表</w:t>
                </w:r>
                <w:r>
                  <w:rPr>
                    <w:sz w:val="18"/>
                    <w:szCs w:val="18"/>
                  </w:rPr>
                  <w:t>(03</w:t>
                </w:r>
                <w:r>
                  <w:rPr>
                    <w:rFonts w:hint="eastAsia"/>
                    <w:sz w:val="18"/>
                    <w:szCs w:val="18"/>
                  </w:rPr>
                  <w:t>版</w:t>
                </w:r>
                <w:r>
                  <w:rPr>
                    <w:sz w:val="18"/>
                    <w:szCs w:val="18"/>
                  </w:rPr>
                  <w:t>)</w:t>
                </w:r>
              </w:p>
            </w:txbxContent>
          </v:textbox>
        </v:shape>
      </w:pict>
    </w:r>
    <w:r>
      <w:rPr>
        <w:rStyle w:val="15"/>
        <w:w w:val="90"/>
      </w:rPr>
      <w:t>Beijing International Standard united Certification Co.,Ltd.</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1B315E"/>
    <w:multiLevelType w:val="singleLevel"/>
    <w:tmpl w:val="9C1B315E"/>
    <w:lvl w:ilvl="0" w:tentative="0">
      <w:start w:val="1"/>
      <w:numFmt w:val="decimal"/>
      <w:suff w:val="nothing"/>
      <w:lvlText w:val="%1、"/>
      <w:lvlJc w:val="left"/>
    </w:lvl>
  </w:abstractNum>
  <w:abstractNum w:abstractNumId="1">
    <w:nsid w:val="CED267A9"/>
    <w:multiLevelType w:val="singleLevel"/>
    <w:tmpl w:val="CED267A9"/>
    <w:lvl w:ilvl="0" w:tentative="0">
      <w:start w:val="2"/>
      <w:numFmt w:val="chineseCounting"/>
      <w:suff w:val="nothing"/>
      <w:lvlText w:val="%1、"/>
      <w:lvlJc w:val="left"/>
      <w:rPr>
        <w:rFonts w:hint="eastAsia"/>
      </w:rPr>
    </w:lvl>
  </w:abstractNum>
  <w:abstractNum w:abstractNumId="2">
    <w:nsid w:val="DC91E5EC"/>
    <w:multiLevelType w:val="singleLevel"/>
    <w:tmpl w:val="DC91E5EC"/>
    <w:lvl w:ilvl="0" w:tentative="0">
      <w:start w:val="1"/>
      <w:numFmt w:val="decimal"/>
      <w:suff w:val="nothing"/>
      <w:lvlText w:val="%1、"/>
      <w:lvlJc w:val="left"/>
    </w:lvl>
  </w:abstractNum>
  <w:abstractNum w:abstractNumId="3">
    <w:nsid w:val="59CB5667"/>
    <w:multiLevelType w:val="singleLevel"/>
    <w:tmpl w:val="59CB5667"/>
    <w:lvl w:ilvl="0" w:tentative="0">
      <w:start w:val="2"/>
      <w:numFmt w:val="decimal"/>
      <w:suff w:val="nothing"/>
      <w:lvlText w:val="%1、"/>
      <w:lvlJc w:val="left"/>
    </w:lvl>
  </w:abstractNum>
  <w:abstractNum w:abstractNumId="4">
    <w:nsid w:val="59CB57A6"/>
    <w:multiLevelType w:val="singleLevel"/>
    <w:tmpl w:val="59CB57A6"/>
    <w:lvl w:ilvl="0" w:tentative="0">
      <w:start w:val="1"/>
      <w:numFmt w:val="decimal"/>
      <w:suff w:val="nothing"/>
      <w:lvlText w:val="%1、"/>
      <w:lvlJc w:val="left"/>
    </w:lvl>
  </w:abstractNum>
  <w:abstractNum w:abstractNumId="5">
    <w:nsid w:val="76BB5004"/>
    <w:multiLevelType w:val="singleLevel"/>
    <w:tmpl w:val="76BB5004"/>
    <w:lvl w:ilvl="0" w:tentative="0">
      <w:start w:val="1"/>
      <w:numFmt w:val="decimal"/>
      <w:suff w:val="nothing"/>
      <w:lvlText w:val="%1、"/>
      <w:lvlJc w:val="left"/>
    </w:lvl>
  </w:abstractNum>
  <w:num w:numId="1">
    <w:abstractNumId w:val="2"/>
  </w:num>
  <w:num w:numId="2">
    <w:abstractNumId w:val="0"/>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F486E"/>
    <w:rsid w:val="00020045"/>
    <w:rsid w:val="00027A3A"/>
    <w:rsid w:val="0003373A"/>
    <w:rsid w:val="000400E2"/>
    <w:rsid w:val="000B51BD"/>
    <w:rsid w:val="001C4919"/>
    <w:rsid w:val="002166C2"/>
    <w:rsid w:val="00216F5B"/>
    <w:rsid w:val="0024114B"/>
    <w:rsid w:val="00254E2D"/>
    <w:rsid w:val="002F193C"/>
    <w:rsid w:val="00390345"/>
    <w:rsid w:val="003C47D0"/>
    <w:rsid w:val="003D12EA"/>
    <w:rsid w:val="003D58B4"/>
    <w:rsid w:val="003F5D25"/>
    <w:rsid w:val="0041416B"/>
    <w:rsid w:val="0042128F"/>
    <w:rsid w:val="004338C3"/>
    <w:rsid w:val="00446A9B"/>
    <w:rsid w:val="004C45C2"/>
    <w:rsid w:val="004D2048"/>
    <w:rsid w:val="00600C20"/>
    <w:rsid w:val="0069557A"/>
    <w:rsid w:val="006A0082"/>
    <w:rsid w:val="007757F3"/>
    <w:rsid w:val="007B6545"/>
    <w:rsid w:val="007D0B7F"/>
    <w:rsid w:val="007F2EFB"/>
    <w:rsid w:val="00852377"/>
    <w:rsid w:val="008973EE"/>
    <w:rsid w:val="008B5F44"/>
    <w:rsid w:val="008B6658"/>
    <w:rsid w:val="008F0638"/>
    <w:rsid w:val="0093395A"/>
    <w:rsid w:val="00996166"/>
    <w:rsid w:val="009A10B0"/>
    <w:rsid w:val="00A33291"/>
    <w:rsid w:val="00AF4BF3"/>
    <w:rsid w:val="00BA0E12"/>
    <w:rsid w:val="00C631A2"/>
    <w:rsid w:val="00D360C2"/>
    <w:rsid w:val="00DC0AE1"/>
    <w:rsid w:val="00DC653B"/>
    <w:rsid w:val="00DF4F3E"/>
    <w:rsid w:val="00E47294"/>
    <w:rsid w:val="00E6224C"/>
    <w:rsid w:val="00EF486E"/>
    <w:rsid w:val="00FD6EF5"/>
    <w:rsid w:val="017F1843"/>
    <w:rsid w:val="07EF52F9"/>
    <w:rsid w:val="08151F07"/>
    <w:rsid w:val="13FD6AB1"/>
    <w:rsid w:val="1C041A07"/>
    <w:rsid w:val="1DBC71B8"/>
    <w:rsid w:val="1F423652"/>
    <w:rsid w:val="230968EB"/>
    <w:rsid w:val="26A065F3"/>
    <w:rsid w:val="2B1E0F24"/>
    <w:rsid w:val="2EFB5A6C"/>
    <w:rsid w:val="3559183B"/>
    <w:rsid w:val="420B252B"/>
    <w:rsid w:val="42866100"/>
    <w:rsid w:val="4F8712E2"/>
    <w:rsid w:val="50365121"/>
    <w:rsid w:val="52144A68"/>
    <w:rsid w:val="52532714"/>
    <w:rsid w:val="5A2759F8"/>
    <w:rsid w:val="5FD901C6"/>
    <w:rsid w:val="60480254"/>
    <w:rsid w:val="60905A9E"/>
    <w:rsid w:val="6571434D"/>
    <w:rsid w:val="6F795411"/>
    <w:rsid w:val="782E663E"/>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character" w:default="1" w:styleId="11">
    <w:name w:val="Default Paragraph Font"/>
    <w:semiHidden/>
    <w:qFormat/>
    <w:uiPriority w:val="99"/>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7"/>
    <w:qFormat/>
    <w:uiPriority w:val="99"/>
    <w:pPr>
      <w:spacing w:line="360" w:lineRule="auto"/>
    </w:pPr>
    <w:rPr>
      <w:sz w:val="24"/>
    </w:rPr>
  </w:style>
  <w:style w:type="paragraph" w:styleId="3">
    <w:name w:val="Body Text Indent"/>
    <w:basedOn w:val="1"/>
    <w:link w:val="19"/>
    <w:qFormat/>
    <w:uiPriority w:val="99"/>
    <w:pPr>
      <w:spacing w:after="120"/>
      <w:ind w:left="420" w:leftChars="200"/>
    </w:pPr>
  </w:style>
  <w:style w:type="paragraph" w:styleId="4">
    <w:name w:val="Balloon Text"/>
    <w:basedOn w:val="1"/>
    <w:link w:val="12"/>
    <w:semiHidden/>
    <w:qFormat/>
    <w:uiPriority w:val="99"/>
    <w:rPr>
      <w:sz w:val="18"/>
      <w:szCs w:val="18"/>
    </w:rPr>
  </w:style>
  <w:style w:type="paragraph" w:styleId="5">
    <w:name w:val="footer"/>
    <w:basedOn w:val="1"/>
    <w:link w:val="13"/>
    <w:qFormat/>
    <w:uiPriority w:val="99"/>
    <w:pPr>
      <w:tabs>
        <w:tab w:val="center" w:pos="4153"/>
        <w:tab w:val="right" w:pos="8306"/>
      </w:tabs>
      <w:snapToGrid w:val="0"/>
      <w:jc w:val="left"/>
    </w:pPr>
    <w:rPr>
      <w:sz w:val="18"/>
      <w:szCs w:val="18"/>
    </w:rPr>
  </w:style>
  <w:style w:type="paragraph" w:styleId="6">
    <w:name w:val="header"/>
    <w:basedOn w:val="1"/>
    <w:link w:val="14"/>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widowControl/>
      <w:spacing w:before="100" w:beforeAutospacing="1" w:after="100" w:afterAutospacing="1" w:line="360" w:lineRule="atLeast"/>
      <w:jc w:val="left"/>
    </w:pPr>
    <w:rPr>
      <w:rFonts w:ascii="宋体" w:hAnsi="宋体" w:cs="宋体"/>
      <w:kern w:val="0"/>
      <w:szCs w:val="21"/>
    </w:rPr>
  </w:style>
  <w:style w:type="paragraph" w:styleId="8">
    <w:name w:val="Body Text First Indent 2"/>
    <w:basedOn w:val="3"/>
    <w:qFormat/>
    <w:uiPriority w:val="99"/>
    <w:pPr>
      <w:spacing w:after="0"/>
      <w:ind w:left="0" w:leftChars="0" w:firstLine="420" w:firstLineChars="200"/>
      <w:jc w:val="left"/>
    </w:pPr>
    <w:rPr>
      <w:rFonts w:ascii="宋体" w:hAnsi="宋体" w:eastAsia="仿宋_GB2312"/>
      <w:color w:val="000000"/>
      <w:sz w:val="28"/>
    </w:rPr>
  </w:style>
  <w:style w:type="table" w:styleId="10">
    <w:name w:val="Table Grid"/>
    <w:basedOn w:val="9"/>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
    <w:name w:val="Balloon Text Char"/>
    <w:basedOn w:val="11"/>
    <w:link w:val="4"/>
    <w:semiHidden/>
    <w:qFormat/>
    <w:locked/>
    <w:uiPriority w:val="99"/>
    <w:rPr>
      <w:rFonts w:ascii="Times New Roman" w:hAnsi="Times New Roman" w:eastAsia="宋体" w:cs="Times New Roman"/>
      <w:sz w:val="18"/>
      <w:szCs w:val="18"/>
    </w:rPr>
  </w:style>
  <w:style w:type="character" w:customStyle="1" w:styleId="13">
    <w:name w:val="Footer Char"/>
    <w:basedOn w:val="11"/>
    <w:link w:val="5"/>
    <w:qFormat/>
    <w:locked/>
    <w:uiPriority w:val="99"/>
    <w:rPr>
      <w:rFonts w:ascii="Times New Roman" w:hAnsi="Times New Roman" w:eastAsia="宋体" w:cs="Times New Roman"/>
      <w:sz w:val="18"/>
      <w:szCs w:val="18"/>
    </w:rPr>
  </w:style>
  <w:style w:type="character" w:customStyle="1" w:styleId="14">
    <w:name w:val="Header Char"/>
    <w:basedOn w:val="11"/>
    <w:link w:val="6"/>
    <w:qFormat/>
    <w:locked/>
    <w:uiPriority w:val="99"/>
    <w:rPr>
      <w:rFonts w:ascii="Times New Roman" w:hAnsi="Times New Roman" w:eastAsia="宋体" w:cs="Times New Roman"/>
      <w:sz w:val="18"/>
      <w:szCs w:val="18"/>
    </w:rPr>
  </w:style>
  <w:style w:type="character" w:customStyle="1" w:styleId="15">
    <w:name w:val="Char Char1"/>
    <w:qFormat/>
    <w:locked/>
    <w:uiPriority w:val="99"/>
    <w:rPr>
      <w:rFonts w:ascii="宋体" w:hAnsi="Courier New" w:eastAsia="宋体"/>
      <w:kern w:val="2"/>
      <w:sz w:val="21"/>
      <w:lang w:val="en-US" w:eastAsia="zh-CN"/>
    </w:rPr>
  </w:style>
  <w:style w:type="paragraph" w:styleId="16">
    <w:name w:val="List Paragraph"/>
    <w:basedOn w:val="1"/>
    <w:qFormat/>
    <w:uiPriority w:val="99"/>
    <w:pPr>
      <w:ind w:firstLine="420" w:firstLineChars="200"/>
    </w:pPr>
    <w:rPr>
      <w:sz w:val="24"/>
    </w:rPr>
  </w:style>
  <w:style w:type="character" w:customStyle="1" w:styleId="17">
    <w:name w:val="Body Text Char"/>
    <w:basedOn w:val="11"/>
    <w:link w:val="2"/>
    <w:semiHidden/>
    <w:qFormat/>
    <w:locked/>
    <w:uiPriority w:val="99"/>
    <w:rPr>
      <w:rFonts w:eastAsia="宋体" w:cs="Times New Roman"/>
      <w:kern w:val="2"/>
      <w:sz w:val="24"/>
      <w:lang w:val="en-US" w:eastAsia="zh-CN" w:bidi="ar-SA"/>
    </w:rPr>
  </w:style>
  <w:style w:type="paragraph" w:customStyle="1" w:styleId="18">
    <w:name w:val="Default"/>
    <w:qFormat/>
    <w:uiPriority w:val="99"/>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character" w:customStyle="1" w:styleId="19">
    <w:name w:val="Body Text Indent Char"/>
    <w:basedOn w:val="11"/>
    <w:link w:val="3"/>
    <w:semiHidden/>
    <w:qFormat/>
    <w:locked/>
    <w:uiPriority w:val="99"/>
    <w:rPr>
      <w:rFonts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2053"/>
    <customShpInfo spid="_x0000_s2052"/>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14</Pages>
  <Words>865</Words>
  <Characters>4935</Characters>
  <Lines>0</Lines>
  <Paragraphs>0</Paragraphs>
  <TotalTime>8</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伍光华</cp:lastModifiedBy>
  <dcterms:modified xsi:type="dcterms:W3CDTF">2020-06-24T08:01:53Z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