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FF" w:rsidRDefault="00B11EE4" w:rsidP="00B8664F">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670"/>
        <w:gridCol w:w="1236"/>
        <w:gridCol w:w="1761"/>
      </w:tblGrid>
      <w:tr w:rsidR="00717445">
        <w:trPr>
          <w:cantSplit/>
          <w:trHeight w:val="915"/>
        </w:trPr>
        <w:tc>
          <w:tcPr>
            <w:tcW w:w="1368" w:type="dxa"/>
          </w:tcPr>
          <w:p w:rsidR="009961FF" w:rsidRDefault="00B11EE4">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9961FF" w:rsidRPr="006F26AB" w:rsidRDefault="00B11EE4" w:rsidP="006F26AB">
            <w:pPr>
              <w:spacing w:before="120" w:line="360" w:lineRule="auto"/>
              <w:rPr>
                <w:rFonts w:ascii="Arial" w:eastAsia="Arial Unicode MS" w:hAnsi="Arial" w:cs="Arial"/>
                <w:b/>
                <w:sz w:val="30"/>
                <w:szCs w:val="30"/>
              </w:rPr>
            </w:pPr>
            <w:bookmarkStart w:id="0" w:name="Q勾选"/>
            <w:r w:rsidRPr="006F26AB">
              <w:rPr>
                <w:rFonts w:hint="eastAsia"/>
                <w:b/>
                <w:szCs w:val="21"/>
              </w:rPr>
              <w:t>■</w:t>
            </w:r>
            <w:bookmarkEnd w:id="0"/>
            <w:r w:rsidRPr="006F26AB">
              <w:rPr>
                <w:b/>
                <w:spacing w:val="-2"/>
                <w:szCs w:val="21"/>
              </w:rPr>
              <w:t>QMS</w:t>
            </w:r>
            <w:r w:rsidRPr="006F26AB">
              <w:rPr>
                <w:rFonts w:hint="eastAsia"/>
                <w:b/>
                <w:spacing w:val="-2"/>
                <w:szCs w:val="21"/>
              </w:rPr>
              <w:t xml:space="preserve">　　</w:t>
            </w:r>
            <w:bookmarkStart w:id="1" w:name="E勾选"/>
            <w:r w:rsidRPr="006F26AB">
              <w:rPr>
                <w:rFonts w:hint="eastAsia"/>
                <w:b/>
                <w:szCs w:val="21"/>
              </w:rPr>
              <w:t>□</w:t>
            </w:r>
            <w:bookmarkEnd w:id="1"/>
            <w:r w:rsidRPr="006F26AB">
              <w:rPr>
                <w:b/>
                <w:spacing w:val="-2"/>
                <w:szCs w:val="21"/>
              </w:rPr>
              <w:t>EMS</w:t>
            </w:r>
            <w:r w:rsidRPr="006F26AB">
              <w:rPr>
                <w:rFonts w:hint="eastAsia"/>
                <w:b/>
                <w:spacing w:val="-2"/>
                <w:szCs w:val="21"/>
              </w:rPr>
              <w:t xml:space="preserve">　　　</w:t>
            </w:r>
            <w:bookmarkStart w:id="2" w:name="S勾选"/>
            <w:r w:rsidRPr="006F26AB">
              <w:rPr>
                <w:rFonts w:hint="eastAsia"/>
                <w:b/>
                <w:szCs w:val="21"/>
              </w:rPr>
              <w:t>□</w:t>
            </w:r>
            <w:bookmarkEnd w:id="2"/>
            <w:r w:rsidRPr="006F26AB">
              <w:rPr>
                <w:b/>
                <w:spacing w:val="-2"/>
                <w:szCs w:val="21"/>
              </w:rPr>
              <w:t>OHSMS</w:t>
            </w:r>
          </w:p>
          <w:p w:rsidR="009961FF" w:rsidRPr="006F26AB" w:rsidRDefault="00B11EE4" w:rsidP="006F26AB">
            <w:pPr>
              <w:spacing w:line="360" w:lineRule="exact"/>
              <w:rPr>
                <w:rFonts w:ascii="方正仿宋简体"/>
                <w:b/>
              </w:rPr>
            </w:pPr>
            <w:bookmarkStart w:id="3" w:name="审核类型ZB"/>
            <w:r w:rsidRPr="006F26AB">
              <w:rPr>
                <w:rFonts w:hint="eastAsia"/>
                <w:b/>
                <w:szCs w:val="21"/>
              </w:rPr>
              <w:t>质量管理体系：初次认证第（二）阶段</w:t>
            </w:r>
            <w:bookmarkEnd w:id="3"/>
          </w:p>
        </w:tc>
      </w:tr>
      <w:tr w:rsidR="00717445">
        <w:trPr>
          <w:cantSplit/>
        </w:trPr>
        <w:tc>
          <w:tcPr>
            <w:tcW w:w="1368" w:type="dxa"/>
          </w:tcPr>
          <w:p w:rsidR="009961FF" w:rsidRDefault="00B11EE4">
            <w:pPr>
              <w:spacing w:before="120" w:line="360" w:lineRule="auto"/>
              <w:jc w:val="center"/>
              <w:rPr>
                <w:rFonts w:ascii="方正仿宋简体" w:eastAsia="方正仿宋简体"/>
                <w:b/>
              </w:rPr>
            </w:pPr>
            <w:r>
              <w:rPr>
                <w:rFonts w:ascii="方正仿宋简体" w:eastAsia="方正仿宋简体" w:hint="eastAsia"/>
                <w:b/>
              </w:rPr>
              <w:t>受审核方</w:t>
            </w:r>
          </w:p>
        </w:tc>
        <w:tc>
          <w:tcPr>
            <w:tcW w:w="8667" w:type="dxa"/>
            <w:gridSpan w:val="3"/>
            <w:tcBorders>
              <w:right w:val="single" w:sz="4" w:space="0" w:color="auto"/>
            </w:tcBorders>
          </w:tcPr>
          <w:p w:rsidR="009961FF" w:rsidRDefault="005708F4">
            <w:pPr>
              <w:spacing w:before="120" w:line="360" w:lineRule="auto"/>
              <w:rPr>
                <w:rFonts w:ascii="方正仿宋简体" w:eastAsia="方正仿宋简体"/>
                <w:b/>
              </w:rPr>
            </w:pPr>
            <w:bookmarkStart w:id="4" w:name="组织名称"/>
            <w:r w:rsidRPr="005708F4">
              <w:rPr>
                <w:rFonts w:ascii="方正仿宋简体" w:eastAsia="方正仿宋简体" w:hint="eastAsia"/>
                <w:b/>
              </w:rPr>
              <w:t>襄阳市华友聚氨酯塑胶有限公司</w:t>
            </w:r>
            <w:bookmarkEnd w:id="4"/>
          </w:p>
        </w:tc>
      </w:tr>
      <w:tr w:rsidR="00717445">
        <w:trPr>
          <w:cantSplit/>
        </w:trPr>
        <w:tc>
          <w:tcPr>
            <w:tcW w:w="1368" w:type="dxa"/>
          </w:tcPr>
          <w:p w:rsidR="009961FF" w:rsidRDefault="00B11EE4">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670" w:type="dxa"/>
          </w:tcPr>
          <w:p w:rsidR="009961FF" w:rsidRDefault="005708F4">
            <w:pPr>
              <w:spacing w:before="120" w:line="360" w:lineRule="auto"/>
              <w:rPr>
                <w:rFonts w:ascii="方正仿宋简体" w:eastAsia="方正仿宋简体"/>
                <w:b/>
              </w:rPr>
            </w:pPr>
            <w:r>
              <w:rPr>
                <w:rFonts w:ascii="方正仿宋简体" w:eastAsia="方正仿宋简体"/>
                <w:b/>
              </w:rPr>
              <w:t>行政部</w:t>
            </w:r>
          </w:p>
        </w:tc>
        <w:tc>
          <w:tcPr>
            <w:tcW w:w="1236" w:type="dxa"/>
          </w:tcPr>
          <w:p w:rsidR="009961FF" w:rsidRDefault="00B11EE4">
            <w:pPr>
              <w:spacing w:before="120" w:line="360" w:lineRule="auto"/>
              <w:jc w:val="center"/>
              <w:rPr>
                <w:rFonts w:ascii="方正仿宋简体" w:eastAsia="方正仿宋简体"/>
                <w:b/>
              </w:rPr>
            </w:pPr>
            <w:r>
              <w:rPr>
                <w:rFonts w:ascii="方正仿宋简体" w:eastAsia="方正仿宋简体" w:hint="eastAsia"/>
                <w:b/>
              </w:rPr>
              <w:t>陪同人员</w:t>
            </w:r>
          </w:p>
        </w:tc>
        <w:tc>
          <w:tcPr>
            <w:tcW w:w="1761" w:type="dxa"/>
          </w:tcPr>
          <w:p w:rsidR="009961FF" w:rsidRDefault="005708F4" w:rsidP="005708F4">
            <w:pPr>
              <w:spacing w:before="120" w:line="360" w:lineRule="auto"/>
              <w:rPr>
                <w:rFonts w:ascii="方正仿宋简体" w:eastAsia="方正仿宋简体"/>
                <w:b/>
              </w:rPr>
            </w:pPr>
            <w:r>
              <w:rPr>
                <w:rFonts w:ascii="方正仿宋简体" w:eastAsia="方正仿宋简体"/>
                <w:b/>
              </w:rPr>
              <w:t>张婧</w:t>
            </w:r>
          </w:p>
        </w:tc>
      </w:tr>
      <w:tr w:rsidR="00717445">
        <w:trPr>
          <w:trHeight w:val="4138"/>
        </w:trPr>
        <w:tc>
          <w:tcPr>
            <w:tcW w:w="10035" w:type="dxa"/>
            <w:gridSpan w:val="4"/>
          </w:tcPr>
          <w:p w:rsidR="009961FF" w:rsidRDefault="00B11EE4">
            <w:pPr>
              <w:spacing w:before="120" w:line="360" w:lineRule="auto"/>
              <w:rPr>
                <w:rFonts w:ascii="方正仿宋简体" w:eastAsia="方正仿宋简体"/>
                <w:b/>
              </w:rPr>
            </w:pPr>
            <w:r>
              <w:rPr>
                <w:rFonts w:ascii="方正仿宋简体" w:eastAsia="方正仿宋简体" w:hint="eastAsia"/>
                <w:b/>
              </w:rPr>
              <w:t>不符合事实描述:</w:t>
            </w:r>
          </w:p>
          <w:p w:rsidR="009961FF" w:rsidRDefault="004969A7">
            <w:pPr>
              <w:spacing w:before="120" w:line="160" w:lineRule="exact"/>
              <w:rPr>
                <w:rFonts w:ascii="方正仿宋简体" w:eastAsia="方正仿宋简体"/>
                <w:b/>
              </w:rPr>
            </w:pPr>
          </w:p>
          <w:p w:rsidR="009961FF" w:rsidRDefault="00E96FA5" w:rsidP="00A52769">
            <w:pPr>
              <w:spacing w:before="120" w:line="360" w:lineRule="auto"/>
              <w:ind w:firstLineChars="200" w:firstLine="422"/>
              <w:rPr>
                <w:rFonts w:ascii="方正仿宋简体" w:eastAsia="方正仿宋简体"/>
                <w:b/>
              </w:rPr>
            </w:pPr>
            <w:r w:rsidRPr="00E96FA5">
              <w:rPr>
                <w:rFonts w:ascii="方正仿宋简体" w:eastAsia="方正仿宋简体" w:hint="eastAsia"/>
                <w:b/>
              </w:rPr>
              <w:t>审核时发现公司的质量目标考核项目与质量目标分解表不能一一对应，部分质量目标如设备完好率和监测测量设备</w:t>
            </w:r>
            <w:proofErr w:type="gramStart"/>
            <w:r w:rsidRPr="00E96FA5">
              <w:rPr>
                <w:rFonts w:ascii="方正仿宋简体" w:eastAsia="方正仿宋简体" w:hint="eastAsia"/>
                <w:b/>
              </w:rPr>
              <w:t>周检率</w:t>
            </w:r>
            <w:proofErr w:type="gramEnd"/>
            <w:r w:rsidRPr="00E96FA5">
              <w:rPr>
                <w:rFonts w:ascii="方正仿宋简体" w:eastAsia="方正仿宋简体" w:hint="eastAsia"/>
                <w:b/>
              </w:rPr>
              <w:t>没有考核，不符合规定要求</w:t>
            </w:r>
            <w:r>
              <w:rPr>
                <w:rFonts w:ascii="方正仿宋简体" w:eastAsia="方正仿宋简体" w:hint="eastAsia"/>
                <w:b/>
              </w:rPr>
              <w:t>。</w:t>
            </w:r>
          </w:p>
          <w:p w:rsidR="009961FF" w:rsidRDefault="004969A7">
            <w:pPr>
              <w:spacing w:before="120" w:line="160" w:lineRule="exact"/>
              <w:rPr>
                <w:rFonts w:ascii="方正仿宋简体" w:eastAsia="方正仿宋简体"/>
                <w:b/>
              </w:rPr>
            </w:pPr>
          </w:p>
          <w:p w:rsidR="009961FF" w:rsidRDefault="004969A7">
            <w:pPr>
              <w:spacing w:before="120" w:line="160" w:lineRule="exact"/>
              <w:rPr>
                <w:rFonts w:ascii="方正仿宋简体" w:eastAsia="方正仿宋简体"/>
                <w:b/>
              </w:rPr>
            </w:pPr>
          </w:p>
          <w:p w:rsidR="009961FF" w:rsidRDefault="004969A7">
            <w:pPr>
              <w:spacing w:before="120" w:line="160" w:lineRule="exact"/>
              <w:rPr>
                <w:rFonts w:ascii="方正仿宋简体" w:eastAsia="方正仿宋简体"/>
                <w:b/>
              </w:rPr>
            </w:pPr>
          </w:p>
          <w:p w:rsidR="009961FF" w:rsidRDefault="004969A7">
            <w:pPr>
              <w:spacing w:before="120" w:line="160" w:lineRule="exact"/>
              <w:rPr>
                <w:rFonts w:ascii="方正仿宋简体" w:eastAsia="方正仿宋简体"/>
                <w:b/>
              </w:rPr>
            </w:pPr>
          </w:p>
          <w:p w:rsidR="00BA2DA8" w:rsidRPr="00BA2DA8" w:rsidRDefault="00B11EE4" w:rsidP="00BA2DA8">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sidR="00B8664F" w:rsidRPr="00B8664F">
              <w:rPr>
                <w:rFonts w:ascii="MS Mincho" w:eastAsia="MS Mincho" w:hAnsi="MS Mincho" w:cs="MS Mincho" w:hint="eastAsia"/>
                <w:b/>
                <w:sz w:val="22"/>
                <w:szCs w:val="22"/>
              </w:rPr>
              <w:t>☑</w:t>
            </w:r>
            <w:r w:rsidRPr="00BA2DA8">
              <w:rPr>
                <w:rFonts w:ascii="宋体" w:hAnsi="宋体" w:hint="eastAsia"/>
                <w:b/>
                <w:sz w:val="22"/>
                <w:szCs w:val="22"/>
              </w:rPr>
              <w:t xml:space="preserve"> GB/T 19001:2016 </w:t>
            </w:r>
            <w:proofErr w:type="spellStart"/>
            <w:r w:rsidRPr="00BA2DA8">
              <w:rPr>
                <w:rFonts w:ascii="宋体" w:hAnsi="宋体" w:hint="eastAsia"/>
                <w:b/>
                <w:sz w:val="22"/>
                <w:szCs w:val="22"/>
              </w:rPr>
              <w:t>idt</w:t>
            </w:r>
            <w:proofErr w:type="spellEnd"/>
            <w:r w:rsidRPr="00BA2DA8">
              <w:rPr>
                <w:rFonts w:ascii="宋体" w:hAnsi="宋体" w:hint="eastAsia"/>
                <w:b/>
                <w:sz w:val="22"/>
                <w:szCs w:val="22"/>
              </w:rPr>
              <w:t xml:space="preserve"> ISO 9001:2015标准 </w:t>
            </w:r>
            <w:r w:rsidR="00B8664F">
              <w:rPr>
                <w:rFonts w:ascii="宋体" w:hAnsi="宋体" w:hint="eastAsia"/>
                <w:b/>
                <w:sz w:val="22"/>
                <w:szCs w:val="22"/>
              </w:rPr>
              <w:t>9.1.1</w:t>
            </w:r>
            <w:r w:rsidRPr="00BA2DA8">
              <w:rPr>
                <w:rFonts w:ascii="宋体" w:hAnsi="宋体" w:hint="eastAsia"/>
                <w:b/>
                <w:sz w:val="22"/>
                <w:szCs w:val="22"/>
              </w:rPr>
              <w:t xml:space="preserve"> 条款 </w:t>
            </w:r>
          </w:p>
          <w:p w:rsidR="00BA2DA8" w:rsidRPr="00BA2DA8" w:rsidRDefault="00B11EE4" w:rsidP="00E96FA5">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xml:space="preserve">□ GB/T 50430-2017标准   条款: </w:t>
            </w:r>
          </w:p>
          <w:p w:rsidR="00BA2DA8" w:rsidRPr="00BA2DA8" w:rsidRDefault="00B11EE4" w:rsidP="00E96FA5">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GB/T 24001-2016 idt ISO 14001:2015标准   条款</w:t>
            </w:r>
          </w:p>
          <w:p w:rsidR="00BA2DA8" w:rsidRPr="00BA2DA8" w:rsidRDefault="00B11EE4" w:rsidP="00E96FA5">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GB/T 28001-2011 idt OHSAS 18001:2007标准   条款</w:t>
            </w:r>
          </w:p>
          <w:p w:rsidR="009961FF" w:rsidRDefault="00B11EE4" w:rsidP="005D0C97">
            <w:pPr>
              <w:tabs>
                <w:tab w:val="left" w:pos="4300"/>
              </w:tabs>
              <w:snapToGrid w:val="0"/>
              <w:spacing w:line="280" w:lineRule="exact"/>
              <w:ind w:firstLineChars="800" w:firstLine="1767"/>
              <w:rPr>
                <w:rFonts w:ascii="宋体" w:hAnsi="宋体"/>
                <w:b/>
                <w:sz w:val="22"/>
                <w:szCs w:val="22"/>
              </w:rPr>
            </w:pPr>
            <w:r w:rsidRPr="00BA2DA8">
              <w:rPr>
                <w:rFonts w:ascii="宋体" w:hAnsi="宋体" w:hint="eastAsia"/>
                <w:b/>
                <w:sz w:val="22"/>
                <w:szCs w:val="22"/>
              </w:rPr>
              <w:t xml:space="preserve">□ ISO45001：2018标准  条款相关要求 </w:t>
            </w:r>
          </w:p>
          <w:p w:rsidR="00BA2DA8" w:rsidRDefault="004969A7" w:rsidP="00E96FA5">
            <w:pPr>
              <w:tabs>
                <w:tab w:val="left" w:pos="4300"/>
              </w:tabs>
              <w:snapToGrid w:val="0"/>
              <w:spacing w:line="280" w:lineRule="exact"/>
              <w:ind w:firstLineChars="800" w:firstLine="1285"/>
              <w:rPr>
                <w:b/>
                <w:sz w:val="16"/>
                <w:szCs w:val="16"/>
              </w:rPr>
            </w:pPr>
          </w:p>
          <w:p w:rsidR="009961FF" w:rsidRDefault="00B11EE4">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B8664F" w:rsidRPr="00B8664F">
              <w:rPr>
                <w:rFonts w:ascii="MS Mincho" w:eastAsia="MS Mincho" w:hAnsi="MS Mincho" w:cs="MS Mincho" w:hint="eastAsia"/>
                <w:b/>
                <w:sz w:val="22"/>
                <w:szCs w:val="22"/>
              </w:rPr>
              <w:t>☑</w:t>
            </w:r>
            <w:r>
              <w:rPr>
                <w:rFonts w:hAnsi="宋体"/>
                <w:b/>
                <w:sz w:val="22"/>
                <w:szCs w:val="22"/>
              </w:rPr>
              <w:t>一般</w:t>
            </w:r>
          </w:p>
          <w:p w:rsidR="009961FF" w:rsidRDefault="004969A7">
            <w:pPr>
              <w:spacing w:before="120" w:line="160" w:lineRule="exact"/>
              <w:rPr>
                <w:rFonts w:ascii="方正仿宋简体" w:eastAsia="方正仿宋简体"/>
                <w:b/>
              </w:rPr>
            </w:pPr>
          </w:p>
          <w:p w:rsidR="009961FF" w:rsidRDefault="00B11EE4">
            <w:pPr>
              <w:spacing w:before="120" w:after="80"/>
              <w:rPr>
                <w:rFonts w:ascii="方正仿宋简体" w:eastAsia="方正仿宋简体"/>
                <w:b/>
                <w:sz w:val="24"/>
              </w:rPr>
            </w:pPr>
            <w:r>
              <w:rPr>
                <w:rFonts w:ascii="方正仿宋简体" w:eastAsia="方正仿宋简体" w:hint="eastAsia"/>
                <w:b/>
                <w:sz w:val="24"/>
              </w:rPr>
              <w:t>审核员：</w:t>
            </w:r>
            <w:r w:rsidR="003B5095">
              <w:rPr>
                <w:rFonts w:ascii="方正仿宋简体" w:eastAsia="方正仿宋简体" w:hint="eastAsia"/>
                <w:b/>
                <w:sz w:val="24"/>
              </w:rPr>
              <w:t>姜海军</w:t>
            </w:r>
            <w:r>
              <w:rPr>
                <w:rFonts w:ascii="方正仿宋简体" w:eastAsia="方正仿宋简体" w:hint="eastAsia"/>
                <w:b/>
                <w:sz w:val="24"/>
              </w:rPr>
              <w:t xml:space="preserve">         审核组长：</w:t>
            </w:r>
            <w:r w:rsidR="007951F0">
              <w:rPr>
                <w:rFonts w:ascii="方正仿宋简体" w:eastAsia="方正仿宋简体" w:hint="eastAsia"/>
                <w:b/>
                <w:sz w:val="24"/>
              </w:rPr>
              <w:t>姜海军</w:t>
            </w:r>
            <w:r>
              <w:rPr>
                <w:rFonts w:ascii="方正仿宋简体" w:eastAsia="方正仿宋简体" w:hint="eastAsia"/>
                <w:b/>
                <w:sz w:val="24"/>
              </w:rPr>
              <w:t xml:space="preserve">         </w:t>
            </w:r>
            <w:r w:rsidR="00067B95">
              <w:rPr>
                <w:rFonts w:ascii="方正仿宋简体" w:eastAsia="方正仿宋简体" w:hint="eastAsia"/>
                <w:b/>
                <w:sz w:val="24"/>
              </w:rPr>
              <w:t xml:space="preserve">  </w:t>
            </w:r>
            <w:r>
              <w:rPr>
                <w:rFonts w:ascii="方正仿宋简体" w:eastAsia="方正仿宋简体" w:hint="eastAsia"/>
                <w:b/>
                <w:sz w:val="24"/>
              </w:rPr>
              <w:t>受审核方代表：</w:t>
            </w:r>
          </w:p>
          <w:p w:rsidR="009961FF" w:rsidRDefault="00B11EE4" w:rsidP="005708F4">
            <w:pPr>
              <w:spacing w:before="120" w:after="100"/>
              <w:rPr>
                <w:rFonts w:ascii="方正仿宋简体" w:eastAsia="方正仿宋简体"/>
                <w:b/>
              </w:rPr>
            </w:pPr>
            <w:r>
              <w:rPr>
                <w:rFonts w:ascii="方正仿宋简体" w:eastAsia="方正仿宋简体" w:hint="eastAsia"/>
                <w:b/>
                <w:sz w:val="24"/>
              </w:rPr>
              <w:t>日  期：</w:t>
            </w:r>
            <w:r w:rsidR="003B5095">
              <w:rPr>
                <w:rFonts w:ascii="方正仿宋简体" w:eastAsia="方正仿宋简体" w:hint="eastAsia"/>
                <w:b/>
                <w:sz w:val="24"/>
              </w:rPr>
              <w:t>2020.</w:t>
            </w:r>
            <w:r w:rsidR="005708F4">
              <w:rPr>
                <w:rFonts w:ascii="方正仿宋简体" w:eastAsia="方正仿宋简体" w:hint="eastAsia"/>
                <w:b/>
                <w:sz w:val="24"/>
              </w:rPr>
              <w:t>6</w:t>
            </w:r>
            <w:r w:rsidR="003B5095">
              <w:rPr>
                <w:rFonts w:ascii="方正仿宋简体" w:eastAsia="方正仿宋简体" w:hint="eastAsia"/>
                <w:b/>
                <w:sz w:val="24"/>
              </w:rPr>
              <w:t>.</w:t>
            </w:r>
            <w:r w:rsidR="005708F4">
              <w:rPr>
                <w:rFonts w:ascii="方正仿宋简体" w:eastAsia="方正仿宋简体" w:hint="eastAsia"/>
                <w:b/>
                <w:sz w:val="24"/>
              </w:rPr>
              <w:t>26</w:t>
            </w:r>
            <w:r w:rsidR="00067B95">
              <w:rPr>
                <w:rFonts w:ascii="方正仿宋简体" w:eastAsia="方正仿宋简体" w:hint="eastAsia"/>
                <w:b/>
                <w:sz w:val="24"/>
              </w:rPr>
              <w:t xml:space="preserve">      </w:t>
            </w:r>
            <w:r>
              <w:rPr>
                <w:rFonts w:ascii="方正仿宋简体" w:eastAsia="方正仿宋简体" w:hint="eastAsia"/>
                <w:b/>
                <w:sz w:val="24"/>
              </w:rPr>
              <w:t>日    期：</w:t>
            </w:r>
            <w:r w:rsidR="007951F0">
              <w:rPr>
                <w:rFonts w:ascii="方正仿宋简体" w:eastAsia="方正仿宋简体" w:hint="eastAsia"/>
                <w:b/>
                <w:sz w:val="24"/>
              </w:rPr>
              <w:t>2020.</w:t>
            </w:r>
            <w:r w:rsidR="005708F4">
              <w:rPr>
                <w:rFonts w:ascii="方正仿宋简体" w:eastAsia="方正仿宋简体" w:hint="eastAsia"/>
                <w:b/>
                <w:sz w:val="24"/>
              </w:rPr>
              <w:t>6</w:t>
            </w:r>
            <w:r w:rsidR="007951F0">
              <w:rPr>
                <w:rFonts w:ascii="方正仿宋简体" w:eastAsia="方正仿宋简体" w:hint="eastAsia"/>
                <w:b/>
                <w:sz w:val="24"/>
              </w:rPr>
              <w:t>.</w:t>
            </w:r>
            <w:r w:rsidR="005708F4">
              <w:rPr>
                <w:rFonts w:ascii="方正仿宋简体" w:eastAsia="方正仿宋简体" w:hint="eastAsia"/>
                <w:b/>
                <w:sz w:val="24"/>
              </w:rPr>
              <w:t>26</w:t>
            </w:r>
            <w:r w:rsidR="007951F0">
              <w:rPr>
                <w:rFonts w:ascii="方正仿宋简体" w:eastAsia="方正仿宋简体" w:hint="eastAsia"/>
                <w:b/>
                <w:sz w:val="24"/>
              </w:rPr>
              <w:t xml:space="preserve">           </w:t>
            </w:r>
            <w:r>
              <w:rPr>
                <w:rFonts w:ascii="方正仿宋简体" w:eastAsia="方正仿宋简体" w:hint="eastAsia"/>
                <w:b/>
                <w:sz w:val="24"/>
              </w:rPr>
              <w:t>日    期：</w:t>
            </w:r>
            <w:r w:rsidR="007951F0">
              <w:rPr>
                <w:rFonts w:ascii="方正仿宋简体" w:eastAsia="方正仿宋简体" w:hint="eastAsia"/>
                <w:b/>
                <w:sz w:val="24"/>
              </w:rPr>
              <w:t>2020.</w:t>
            </w:r>
            <w:r w:rsidR="005708F4">
              <w:rPr>
                <w:rFonts w:ascii="方正仿宋简体" w:eastAsia="方正仿宋简体" w:hint="eastAsia"/>
                <w:b/>
                <w:sz w:val="24"/>
              </w:rPr>
              <w:t>6</w:t>
            </w:r>
            <w:r w:rsidR="007951F0">
              <w:rPr>
                <w:rFonts w:ascii="方正仿宋简体" w:eastAsia="方正仿宋简体" w:hint="eastAsia"/>
                <w:b/>
                <w:sz w:val="24"/>
              </w:rPr>
              <w:t>.</w:t>
            </w:r>
            <w:r w:rsidR="005708F4">
              <w:rPr>
                <w:rFonts w:ascii="方正仿宋简体" w:eastAsia="方正仿宋简体" w:hint="eastAsia"/>
                <w:b/>
                <w:sz w:val="24"/>
              </w:rPr>
              <w:t>26</w:t>
            </w:r>
            <w:r>
              <w:rPr>
                <w:rFonts w:ascii="方正仿宋简体" w:eastAsia="方正仿宋简体" w:hint="eastAsia"/>
                <w:b/>
                <w:sz w:val="24"/>
              </w:rPr>
              <w:t xml:space="preserve">      </w:t>
            </w:r>
          </w:p>
        </w:tc>
      </w:tr>
      <w:tr w:rsidR="00717445">
        <w:trPr>
          <w:trHeight w:val="4491"/>
        </w:trPr>
        <w:tc>
          <w:tcPr>
            <w:tcW w:w="10035" w:type="dxa"/>
            <w:gridSpan w:val="4"/>
          </w:tcPr>
          <w:p w:rsidR="009961FF" w:rsidRDefault="00B11EE4">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9961FF" w:rsidRDefault="004969A7">
            <w:pPr>
              <w:spacing w:before="120" w:line="360" w:lineRule="auto"/>
              <w:rPr>
                <w:rFonts w:ascii="方正仿宋简体" w:eastAsia="方正仿宋简体"/>
                <w:b/>
              </w:rPr>
            </w:pPr>
          </w:p>
          <w:p w:rsidR="009961FF" w:rsidRDefault="005D0C97" w:rsidP="005D0C97">
            <w:pPr>
              <w:tabs>
                <w:tab w:val="left" w:pos="1037"/>
              </w:tabs>
              <w:spacing w:before="120" w:line="360" w:lineRule="auto"/>
              <w:rPr>
                <w:rFonts w:ascii="方正仿宋简体" w:eastAsia="方正仿宋简体"/>
                <w:b/>
              </w:rPr>
            </w:pPr>
            <w:r>
              <w:rPr>
                <w:rFonts w:ascii="方正仿宋简体" w:eastAsia="方正仿宋简体"/>
                <w:b/>
              </w:rPr>
              <w:tab/>
            </w:r>
          </w:p>
          <w:p w:rsidR="009961FF" w:rsidRDefault="004969A7">
            <w:pPr>
              <w:spacing w:before="120" w:line="360" w:lineRule="auto"/>
              <w:rPr>
                <w:rFonts w:ascii="方正仿宋简体" w:eastAsia="方正仿宋简体"/>
                <w:b/>
              </w:rPr>
            </w:pPr>
          </w:p>
          <w:p w:rsidR="009961FF" w:rsidRDefault="004969A7">
            <w:pPr>
              <w:spacing w:before="120" w:line="360" w:lineRule="auto"/>
              <w:rPr>
                <w:rFonts w:ascii="方正仿宋简体" w:eastAsia="方正仿宋简体"/>
                <w:b/>
              </w:rPr>
            </w:pPr>
          </w:p>
          <w:p w:rsidR="009961FF" w:rsidRDefault="005D0C97">
            <w:pPr>
              <w:spacing w:before="120" w:line="360" w:lineRule="auto"/>
              <w:rPr>
                <w:rFonts w:ascii="方正仿宋简体" w:eastAsia="方正仿宋简体"/>
                <w:b/>
              </w:rPr>
            </w:pPr>
            <w:r>
              <w:rPr>
                <w:noProof/>
              </w:rPr>
              <w:drawing>
                <wp:anchor distT="0" distB="0" distL="114300" distR="114300" simplePos="0" relativeHeight="251668480" behindDoc="0" locked="0" layoutInCell="1" allowOverlap="1" wp14:anchorId="003EC05F" wp14:editId="0266BA2F">
                  <wp:simplePos x="0" y="0"/>
                  <wp:positionH relativeFrom="column">
                    <wp:posOffset>3673348</wp:posOffset>
                  </wp:positionH>
                  <wp:positionV relativeFrom="paragraph">
                    <wp:posOffset>304165</wp:posOffset>
                  </wp:positionV>
                  <wp:extent cx="1017270" cy="51625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17270" cy="516255"/>
                          </a:xfrm>
                          <a:prstGeom prst="rect">
                            <a:avLst/>
                          </a:prstGeom>
                        </pic:spPr>
                      </pic:pic>
                    </a:graphicData>
                  </a:graphic>
                </wp:anchor>
              </w:drawing>
            </w:r>
          </w:p>
          <w:p w:rsidR="009961FF" w:rsidRDefault="00B11EE4">
            <w:pPr>
              <w:spacing w:before="120" w:line="360" w:lineRule="auto"/>
              <w:rPr>
                <w:rFonts w:ascii="方正仿宋简体" w:eastAsia="方正仿宋简体"/>
                <w:b/>
              </w:rPr>
            </w:pPr>
            <w:r>
              <w:rPr>
                <w:rFonts w:ascii="方正仿宋简体" w:eastAsia="方正仿宋简体" w:hint="eastAsia"/>
                <w:b/>
              </w:rPr>
              <w:t xml:space="preserve">                </w:t>
            </w:r>
            <w:r w:rsidR="005D0C97">
              <w:rPr>
                <w:rFonts w:ascii="方正仿宋简体" w:eastAsia="方正仿宋简体" w:hint="eastAsia"/>
                <w:b/>
              </w:rPr>
              <w:t xml:space="preserve">                               </w:t>
            </w:r>
            <w:r>
              <w:rPr>
                <w:rFonts w:ascii="方正仿宋简体" w:eastAsia="方正仿宋简体" w:hint="eastAsia"/>
                <w:b/>
              </w:rPr>
              <w:t xml:space="preserve">审核员：                 日期：       </w:t>
            </w:r>
          </w:p>
        </w:tc>
      </w:tr>
    </w:tbl>
    <w:p w:rsidR="009961FF" w:rsidRDefault="00B11EE4" w:rsidP="00BA2DA8">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717445">
        <w:trPr>
          <w:trHeight w:val="1702"/>
        </w:trPr>
        <w:tc>
          <w:tcPr>
            <w:tcW w:w="10028" w:type="dxa"/>
          </w:tcPr>
          <w:p w:rsidR="009961FF" w:rsidRDefault="00B11EE4">
            <w:pPr>
              <w:rPr>
                <w:rFonts w:eastAsia="方正仿宋简体"/>
                <w:b/>
              </w:rPr>
            </w:pPr>
            <w:r>
              <w:rPr>
                <w:rFonts w:eastAsia="方正仿宋简体" w:hint="eastAsia"/>
                <w:b/>
              </w:rPr>
              <w:t>不符合项事实摘要：</w:t>
            </w:r>
          </w:p>
          <w:p w:rsidR="009961FF" w:rsidRDefault="004969A7">
            <w:pPr>
              <w:rPr>
                <w:rFonts w:eastAsia="方正仿宋简体"/>
                <w:b/>
              </w:rPr>
            </w:pPr>
          </w:p>
          <w:p w:rsidR="009961FF" w:rsidRDefault="00A52769" w:rsidP="00F578DA">
            <w:pPr>
              <w:ind w:firstLineChars="200" w:firstLine="422"/>
              <w:rPr>
                <w:rFonts w:eastAsia="方正仿宋简体"/>
                <w:b/>
              </w:rPr>
            </w:pPr>
            <w:r w:rsidRPr="00E96FA5">
              <w:rPr>
                <w:rFonts w:ascii="方正仿宋简体" w:eastAsia="方正仿宋简体" w:hint="eastAsia"/>
                <w:b/>
              </w:rPr>
              <w:t>公司的质量目标考核项目与质量目标分解表不能一一对应，部分质量目标如设备完好率和监测测量设备</w:t>
            </w:r>
            <w:proofErr w:type="gramStart"/>
            <w:r w:rsidRPr="00E96FA5">
              <w:rPr>
                <w:rFonts w:ascii="方正仿宋简体" w:eastAsia="方正仿宋简体" w:hint="eastAsia"/>
                <w:b/>
              </w:rPr>
              <w:t>周检率</w:t>
            </w:r>
            <w:proofErr w:type="gramEnd"/>
            <w:r w:rsidRPr="00E96FA5">
              <w:rPr>
                <w:rFonts w:ascii="方正仿宋简体" w:eastAsia="方正仿宋简体" w:hint="eastAsia"/>
                <w:b/>
              </w:rPr>
              <w:t>没有考核</w:t>
            </w:r>
            <w:r w:rsidR="00B8664F">
              <w:rPr>
                <w:rFonts w:ascii="方正仿宋简体" w:eastAsia="方正仿宋简体" w:hint="eastAsia"/>
                <w:b/>
              </w:rPr>
              <w:t>。</w:t>
            </w:r>
          </w:p>
          <w:p w:rsidR="009961FF" w:rsidRDefault="004969A7">
            <w:pPr>
              <w:rPr>
                <w:rFonts w:eastAsia="方正仿宋简体"/>
                <w:b/>
              </w:rPr>
            </w:pPr>
          </w:p>
          <w:p w:rsidR="009961FF" w:rsidRDefault="004969A7">
            <w:pPr>
              <w:rPr>
                <w:rFonts w:eastAsia="方正仿宋简体"/>
                <w:b/>
              </w:rPr>
            </w:pPr>
          </w:p>
        </w:tc>
      </w:tr>
      <w:tr w:rsidR="00717445">
        <w:trPr>
          <w:trHeight w:val="1393"/>
        </w:trPr>
        <w:tc>
          <w:tcPr>
            <w:tcW w:w="10028" w:type="dxa"/>
          </w:tcPr>
          <w:p w:rsidR="009961FF" w:rsidRDefault="00B11EE4">
            <w:pPr>
              <w:rPr>
                <w:rFonts w:eastAsia="方正仿宋简体"/>
                <w:b/>
              </w:rPr>
            </w:pPr>
            <w:r>
              <w:rPr>
                <w:rFonts w:eastAsia="方正仿宋简体" w:hint="eastAsia"/>
                <w:b/>
              </w:rPr>
              <w:t>纠正情况：</w:t>
            </w:r>
          </w:p>
          <w:p w:rsidR="009961FF" w:rsidRDefault="004969A7">
            <w:pPr>
              <w:rPr>
                <w:rFonts w:eastAsia="方正仿宋简体"/>
                <w:b/>
              </w:rPr>
            </w:pPr>
          </w:p>
          <w:p w:rsidR="009961FF" w:rsidRDefault="00F578DA" w:rsidP="00F578DA">
            <w:pPr>
              <w:ind w:firstLineChars="200" w:firstLine="422"/>
              <w:rPr>
                <w:rFonts w:eastAsia="方正仿宋简体"/>
                <w:b/>
              </w:rPr>
            </w:pPr>
            <w:r>
              <w:rPr>
                <w:rFonts w:eastAsia="方正仿宋简体"/>
                <w:b/>
              </w:rPr>
              <w:t>重新进行质量目标统计考核</w:t>
            </w:r>
            <w:r>
              <w:rPr>
                <w:rFonts w:eastAsia="方正仿宋简体" w:hint="eastAsia"/>
                <w:b/>
              </w:rPr>
              <w:t>。</w:t>
            </w:r>
          </w:p>
          <w:p w:rsidR="009961FF" w:rsidRDefault="004969A7">
            <w:pPr>
              <w:rPr>
                <w:rFonts w:eastAsia="方正仿宋简体"/>
                <w:b/>
              </w:rPr>
            </w:pPr>
          </w:p>
          <w:p w:rsidR="009961FF" w:rsidRDefault="004969A7">
            <w:pPr>
              <w:rPr>
                <w:rFonts w:eastAsia="方正仿宋简体"/>
                <w:b/>
              </w:rPr>
            </w:pPr>
          </w:p>
          <w:p w:rsidR="009961FF" w:rsidRDefault="004969A7">
            <w:pPr>
              <w:rPr>
                <w:rFonts w:eastAsia="方正仿宋简体"/>
                <w:b/>
              </w:rPr>
            </w:pPr>
          </w:p>
          <w:p w:rsidR="009961FF" w:rsidRDefault="004969A7">
            <w:pPr>
              <w:rPr>
                <w:rFonts w:eastAsia="方正仿宋简体"/>
                <w:b/>
              </w:rPr>
            </w:pPr>
          </w:p>
        </w:tc>
      </w:tr>
      <w:tr w:rsidR="00717445">
        <w:trPr>
          <w:trHeight w:val="1854"/>
        </w:trPr>
        <w:tc>
          <w:tcPr>
            <w:tcW w:w="10028" w:type="dxa"/>
          </w:tcPr>
          <w:p w:rsidR="009961FF" w:rsidRDefault="00B11EE4">
            <w:pPr>
              <w:rPr>
                <w:rFonts w:eastAsia="方正仿宋简体"/>
                <w:b/>
              </w:rPr>
            </w:pPr>
            <w:r>
              <w:rPr>
                <w:rFonts w:eastAsia="方正仿宋简体" w:hint="eastAsia"/>
                <w:b/>
              </w:rPr>
              <w:t>原因分析：</w:t>
            </w:r>
          </w:p>
          <w:p w:rsidR="009961FF" w:rsidRDefault="004969A7">
            <w:pPr>
              <w:rPr>
                <w:rFonts w:eastAsia="方正仿宋简体"/>
                <w:b/>
              </w:rPr>
            </w:pPr>
          </w:p>
          <w:p w:rsidR="009961FF" w:rsidRDefault="00F578DA">
            <w:pPr>
              <w:rPr>
                <w:rFonts w:eastAsia="方正仿宋简体"/>
                <w:b/>
              </w:rPr>
            </w:pPr>
            <w:r>
              <w:rPr>
                <w:rFonts w:eastAsia="方正仿宋简体" w:hint="eastAsia"/>
                <w:b/>
              </w:rPr>
              <w:t xml:space="preserve">  </w:t>
            </w:r>
            <w:r>
              <w:rPr>
                <w:rFonts w:eastAsia="方正仿宋简体" w:hint="eastAsia"/>
                <w:b/>
              </w:rPr>
              <w:t>办公室人员对标准学习不够充分，</w:t>
            </w:r>
            <w:r w:rsidR="000D1342">
              <w:rPr>
                <w:rFonts w:eastAsia="方正仿宋简体" w:hint="eastAsia"/>
                <w:b/>
              </w:rPr>
              <w:t>没有认识到考核需要与分解</w:t>
            </w:r>
            <w:r w:rsidR="00BA76DC">
              <w:rPr>
                <w:rFonts w:eastAsia="方正仿宋简体" w:hint="eastAsia"/>
                <w:b/>
              </w:rPr>
              <w:t>表进行一一对应，</w:t>
            </w:r>
            <w:r w:rsidR="000D1342">
              <w:rPr>
                <w:rFonts w:eastAsia="方正仿宋简体" w:hint="eastAsia"/>
                <w:b/>
              </w:rPr>
              <w:t>对</w:t>
            </w:r>
            <w:r w:rsidR="000D1342" w:rsidRPr="00E96FA5">
              <w:rPr>
                <w:rFonts w:ascii="方正仿宋简体" w:eastAsia="方正仿宋简体" w:hint="eastAsia"/>
                <w:b/>
              </w:rPr>
              <w:t>设备完好率和监测测量设备</w:t>
            </w:r>
            <w:proofErr w:type="gramStart"/>
            <w:r w:rsidR="000D1342" w:rsidRPr="00E96FA5">
              <w:rPr>
                <w:rFonts w:ascii="方正仿宋简体" w:eastAsia="方正仿宋简体" w:hint="eastAsia"/>
                <w:b/>
              </w:rPr>
              <w:t>周检率</w:t>
            </w:r>
            <w:proofErr w:type="gramEnd"/>
            <w:r w:rsidR="000D1342">
              <w:rPr>
                <w:rFonts w:ascii="方正仿宋简体" w:eastAsia="方正仿宋简体" w:hint="eastAsia"/>
                <w:b/>
              </w:rPr>
              <w:t>已经进行过统计考核，但是没有形成记录表。</w:t>
            </w:r>
          </w:p>
          <w:p w:rsidR="009961FF" w:rsidRDefault="004969A7">
            <w:pPr>
              <w:rPr>
                <w:rFonts w:eastAsia="方正仿宋简体"/>
                <w:b/>
              </w:rPr>
            </w:pPr>
          </w:p>
          <w:p w:rsidR="009961FF" w:rsidRDefault="004969A7">
            <w:pPr>
              <w:rPr>
                <w:rFonts w:eastAsia="方正仿宋简体"/>
                <w:b/>
              </w:rPr>
            </w:pPr>
          </w:p>
          <w:p w:rsidR="009961FF" w:rsidRDefault="004969A7">
            <w:pPr>
              <w:rPr>
                <w:rFonts w:eastAsia="方正仿宋简体"/>
                <w:b/>
              </w:rPr>
            </w:pPr>
          </w:p>
          <w:p w:rsidR="009961FF" w:rsidRDefault="004969A7">
            <w:pPr>
              <w:rPr>
                <w:rFonts w:eastAsia="方正仿宋简体"/>
                <w:b/>
              </w:rPr>
            </w:pPr>
          </w:p>
        </w:tc>
      </w:tr>
      <w:tr w:rsidR="00717445">
        <w:trPr>
          <w:trHeight w:val="1537"/>
        </w:trPr>
        <w:tc>
          <w:tcPr>
            <w:tcW w:w="10028" w:type="dxa"/>
          </w:tcPr>
          <w:p w:rsidR="009961FF" w:rsidRDefault="00B11EE4">
            <w:pPr>
              <w:rPr>
                <w:rFonts w:eastAsia="方正仿宋简体"/>
                <w:b/>
              </w:rPr>
            </w:pPr>
            <w:r>
              <w:rPr>
                <w:rFonts w:eastAsia="方正仿宋简体" w:hint="eastAsia"/>
                <w:b/>
              </w:rPr>
              <w:t>纠正措施：</w:t>
            </w:r>
          </w:p>
          <w:p w:rsidR="009961FF" w:rsidRDefault="004969A7">
            <w:pPr>
              <w:rPr>
                <w:rFonts w:eastAsia="方正仿宋简体"/>
                <w:b/>
              </w:rPr>
            </w:pPr>
          </w:p>
          <w:p w:rsidR="009961FF" w:rsidRDefault="00BA76DC">
            <w:pPr>
              <w:rPr>
                <w:rFonts w:eastAsia="方正仿宋简体"/>
                <w:b/>
              </w:rPr>
            </w:pPr>
            <w:r>
              <w:rPr>
                <w:rFonts w:eastAsia="方正仿宋简体" w:hint="eastAsia"/>
                <w:b/>
              </w:rPr>
              <w:t xml:space="preserve">  </w:t>
            </w:r>
            <w:r>
              <w:rPr>
                <w:rFonts w:eastAsia="方正仿宋简体" w:hint="eastAsia"/>
                <w:b/>
              </w:rPr>
              <w:t>重新学习</w:t>
            </w:r>
            <w:r>
              <w:rPr>
                <w:rFonts w:eastAsia="方正仿宋简体" w:hint="eastAsia"/>
                <w:b/>
              </w:rPr>
              <w:t>ISO9001:2015</w:t>
            </w:r>
            <w:r>
              <w:rPr>
                <w:rFonts w:eastAsia="方正仿宋简体" w:hint="eastAsia"/>
                <w:b/>
              </w:rPr>
              <w:t>标准</w:t>
            </w:r>
            <w:r>
              <w:rPr>
                <w:rFonts w:eastAsia="方正仿宋简体" w:hint="eastAsia"/>
                <w:b/>
              </w:rPr>
              <w:t>9.1.1</w:t>
            </w:r>
            <w:r>
              <w:rPr>
                <w:rFonts w:eastAsia="方正仿宋简体" w:hint="eastAsia"/>
                <w:b/>
              </w:rPr>
              <w:t>条款的要求，学习</w:t>
            </w:r>
            <w:r w:rsidRPr="00BA76DC">
              <w:rPr>
                <w:rFonts w:eastAsia="方正仿宋简体" w:hint="eastAsia"/>
                <w:b/>
              </w:rPr>
              <w:t>分析与评价控制程序</w:t>
            </w:r>
            <w:r>
              <w:rPr>
                <w:rFonts w:eastAsia="方正仿宋简体" w:hint="eastAsia"/>
                <w:b/>
              </w:rPr>
              <w:t>的要求。</w:t>
            </w:r>
          </w:p>
          <w:p w:rsidR="009961FF" w:rsidRDefault="004969A7">
            <w:pPr>
              <w:rPr>
                <w:rFonts w:eastAsia="方正仿宋简体"/>
                <w:b/>
              </w:rPr>
            </w:pPr>
          </w:p>
          <w:p w:rsidR="009961FF" w:rsidRDefault="004969A7">
            <w:pPr>
              <w:rPr>
                <w:rFonts w:eastAsia="方正仿宋简体"/>
                <w:b/>
              </w:rPr>
            </w:pPr>
          </w:p>
          <w:p w:rsidR="009961FF" w:rsidRDefault="004969A7">
            <w:pPr>
              <w:rPr>
                <w:rFonts w:eastAsia="方正仿宋简体"/>
                <w:b/>
              </w:rPr>
            </w:pPr>
          </w:p>
          <w:p w:rsidR="009961FF" w:rsidRDefault="00B11EE4" w:rsidP="00067B95">
            <w:pPr>
              <w:rPr>
                <w:rFonts w:eastAsia="方正仿宋简体"/>
                <w:b/>
              </w:rPr>
            </w:pPr>
            <w:r>
              <w:rPr>
                <w:rFonts w:ascii="方正仿宋简体" w:eastAsia="方正仿宋简体" w:hint="eastAsia"/>
                <w:b/>
              </w:rPr>
              <w:t xml:space="preserve"> 预定完成日期：</w:t>
            </w:r>
            <w:r w:rsidR="00BA76DC">
              <w:rPr>
                <w:rFonts w:ascii="方正仿宋简体" w:eastAsia="方正仿宋简体" w:hint="eastAsia"/>
                <w:b/>
              </w:rPr>
              <w:t>2020.</w:t>
            </w:r>
            <w:r w:rsidR="00067B95">
              <w:rPr>
                <w:rFonts w:ascii="方正仿宋简体" w:eastAsia="方正仿宋简体" w:hint="eastAsia"/>
                <w:b/>
              </w:rPr>
              <w:t>7</w:t>
            </w:r>
            <w:r w:rsidR="00BA76DC">
              <w:rPr>
                <w:rFonts w:ascii="方正仿宋简体" w:eastAsia="方正仿宋简体" w:hint="eastAsia"/>
                <w:b/>
              </w:rPr>
              <w:t>.</w:t>
            </w:r>
            <w:r w:rsidR="00067B95">
              <w:rPr>
                <w:rFonts w:ascii="方正仿宋简体" w:eastAsia="方正仿宋简体" w:hint="eastAsia"/>
                <w:b/>
              </w:rPr>
              <w:t>1</w:t>
            </w:r>
            <w:r w:rsidR="00BA76DC">
              <w:rPr>
                <w:rFonts w:ascii="方正仿宋简体" w:eastAsia="方正仿宋简体" w:hint="eastAsia"/>
                <w:b/>
              </w:rPr>
              <w:t>0日</w:t>
            </w:r>
          </w:p>
        </w:tc>
      </w:tr>
      <w:tr w:rsidR="00717445">
        <w:trPr>
          <w:trHeight w:val="1699"/>
        </w:trPr>
        <w:tc>
          <w:tcPr>
            <w:tcW w:w="10028" w:type="dxa"/>
          </w:tcPr>
          <w:p w:rsidR="009961FF" w:rsidRDefault="00B11EE4">
            <w:pPr>
              <w:rPr>
                <w:rFonts w:eastAsia="方正仿宋简体"/>
                <w:b/>
              </w:rPr>
            </w:pPr>
            <w:r>
              <w:rPr>
                <w:rFonts w:eastAsia="方正仿宋简体" w:hint="eastAsia"/>
                <w:b/>
              </w:rPr>
              <w:t>举一反三检查情况：</w:t>
            </w:r>
          </w:p>
          <w:p w:rsidR="009961FF" w:rsidRDefault="004969A7">
            <w:pPr>
              <w:rPr>
                <w:rFonts w:eastAsia="方正仿宋简体"/>
                <w:b/>
              </w:rPr>
            </w:pPr>
          </w:p>
          <w:p w:rsidR="009961FF" w:rsidRDefault="00BA76DC">
            <w:pPr>
              <w:rPr>
                <w:rFonts w:eastAsia="方正仿宋简体"/>
                <w:b/>
              </w:rPr>
            </w:pPr>
            <w:r>
              <w:rPr>
                <w:rFonts w:eastAsia="方正仿宋简体"/>
                <w:b/>
              </w:rPr>
              <w:t>再查其他有无类似情况</w:t>
            </w:r>
            <w:r>
              <w:rPr>
                <w:rFonts w:eastAsia="方正仿宋简体" w:hint="eastAsia"/>
                <w:b/>
              </w:rPr>
              <w:t>，</w:t>
            </w:r>
            <w:r>
              <w:rPr>
                <w:rFonts w:eastAsia="方正仿宋简体"/>
                <w:b/>
              </w:rPr>
              <w:t>未发生</w:t>
            </w:r>
            <w:r>
              <w:rPr>
                <w:rFonts w:eastAsia="方正仿宋简体" w:hint="eastAsia"/>
                <w:b/>
              </w:rPr>
              <w:t>。</w:t>
            </w:r>
          </w:p>
          <w:p w:rsidR="009961FF" w:rsidRDefault="004969A7">
            <w:pPr>
              <w:rPr>
                <w:rFonts w:eastAsia="方正仿宋简体"/>
                <w:b/>
              </w:rPr>
            </w:pPr>
          </w:p>
          <w:p w:rsidR="009961FF" w:rsidRDefault="004969A7">
            <w:pPr>
              <w:rPr>
                <w:rFonts w:eastAsia="方正仿宋简体"/>
                <w:b/>
              </w:rPr>
            </w:pPr>
          </w:p>
          <w:p w:rsidR="009961FF" w:rsidRDefault="004969A7">
            <w:pPr>
              <w:rPr>
                <w:rFonts w:eastAsia="方正仿宋简体"/>
                <w:b/>
              </w:rPr>
            </w:pPr>
          </w:p>
        </w:tc>
      </w:tr>
      <w:tr w:rsidR="00717445" w:rsidTr="007951F0">
        <w:trPr>
          <w:trHeight w:val="2145"/>
        </w:trPr>
        <w:tc>
          <w:tcPr>
            <w:tcW w:w="10028" w:type="dxa"/>
          </w:tcPr>
          <w:p w:rsidR="009961FF" w:rsidRDefault="00B11EE4">
            <w:pPr>
              <w:rPr>
                <w:rFonts w:eastAsia="方正仿宋简体"/>
                <w:b/>
              </w:rPr>
            </w:pPr>
            <w:r>
              <w:rPr>
                <w:rFonts w:eastAsia="方正仿宋简体" w:hint="eastAsia"/>
                <w:b/>
              </w:rPr>
              <w:t>受审核方纠正措施有效性的验证：</w:t>
            </w:r>
          </w:p>
          <w:p w:rsidR="009961FF" w:rsidRDefault="004969A7">
            <w:pPr>
              <w:rPr>
                <w:rFonts w:eastAsia="方正仿宋简体"/>
                <w:b/>
              </w:rPr>
            </w:pPr>
          </w:p>
          <w:p w:rsidR="009961FF" w:rsidRDefault="00716386">
            <w:pPr>
              <w:rPr>
                <w:rFonts w:eastAsia="方正仿宋简体"/>
                <w:b/>
              </w:rPr>
            </w:pPr>
            <w:r>
              <w:rPr>
                <w:rFonts w:eastAsia="方正仿宋简体"/>
                <w:b/>
              </w:rPr>
              <w:t>措施有效</w:t>
            </w:r>
            <w:r>
              <w:rPr>
                <w:rFonts w:eastAsia="方正仿宋简体" w:hint="eastAsia"/>
                <w:b/>
              </w:rPr>
              <w:t>。</w:t>
            </w:r>
          </w:p>
          <w:p w:rsidR="009961FF" w:rsidRDefault="004969A7">
            <w:pPr>
              <w:rPr>
                <w:rFonts w:eastAsia="方正仿宋简体"/>
                <w:b/>
              </w:rPr>
            </w:pPr>
          </w:p>
          <w:p w:rsidR="009961FF" w:rsidRDefault="004969A7">
            <w:pPr>
              <w:rPr>
                <w:rFonts w:eastAsia="方正仿宋简体"/>
                <w:b/>
              </w:rPr>
            </w:pPr>
          </w:p>
          <w:p w:rsidR="009961FF" w:rsidRDefault="00B11EE4" w:rsidP="00067B95">
            <w:pPr>
              <w:rPr>
                <w:rFonts w:eastAsia="方正仿宋简体"/>
                <w:b/>
              </w:rPr>
            </w:pPr>
            <w:r>
              <w:rPr>
                <w:rFonts w:eastAsia="方正仿宋简体" w:hint="eastAsia"/>
                <w:b/>
              </w:rPr>
              <w:t>验证人：</w:t>
            </w:r>
            <w:r w:rsidR="007951F0">
              <w:rPr>
                <w:rFonts w:eastAsia="方正仿宋简体" w:hint="eastAsia"/>
                <w:b/>
              </w:rPr>
              <w:t xml:space="preserve"> </w:t>
            </w:r>
            <w:r w:rsidR="007951F0">
              <w:rPr>
                <w:rFonts w:ascii="宋体" w:hAnsi="宋体" w:cs="宋体"/>
                <w:noProof/>
                <w:kern w:val="0"/>
                <w:sz w:val="24"/>
              </w:rPr>
              <w:drawing>
                <wp:anchor distT="0" distB="0" distL="114300" distR="114300" simplePos="0" relativeHeight="251660288" behindDoc="0" locked="0" layoutInCell="1" allowOverlap="1" wp14:anchorId="7BD00B59" wp14:editId="775062DE">
                  <wp:simplePos x="0" y="0"/>
                  <wp:positionH relativeFrom="column">
                    <wp:posOffset>2765425</wp:posOffset>
                  </wp:positionH>
                  <wp:positionV relativeFrom="paragraph">
                    <wp:posOffset>7895590</wp:posOffset>
                  </wp:positionV>
                  <wp:extent cx="1381125" cy="4724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lum contrast="80000"/>
                            <a:extLst>
                              <a:ext uri="{28A0092B-C50C-407E-A947-70E740481C1C}">
                                <a14:useLocalDpi xmlns:a14="http://schemas.microsoft.com/office/drawing/2010/main" val="0"/>
                              </a:ext>
                            </a:extLst>
                          </a:blip>
                          <a:srcRect/>
                          <a:stretch>
                            <a:fillRect/>
                          </a:stretch>
                        </pic:blipFill>
                        <pic:spPr bwMode="auto">
                          <a:xfrm>
                            <a:off x="0" y="0"/>
                            <a:ext cx="1381125" cy="472440"/>
                          </a:xfrm>
                          <a:prstGeom prst="rect">
                            <a:avLst/>
                          </a:prstGeom>
                          <a:noFill/>
                        </pic:spPr>
                      </pic:pic>
                    </a:graphicData>
                  </a:graphic>
                  <wp14:sizeRelH relativeFrom="page">
                    <wp14:pctWidth>0</wp14:pctWidth>
                  </wp14:sizeRelH>
                  <wp14:sizeRelV relativeFrom="page">
                    <wp14:pctHeight>0</wp14:pctHeight>
                  </wp14:sizeRelV>
                </wp:anchor>
              </w:drawing>
            </w:r>
            <w:r w:rsidR="007951F0">
              <w:rPr>
                <w:rFonts w:eastAsia="方正仿宋简体" w:hint="eastAsia"/>
                <w:b/>
              </w:rPr>
              <w:t xml:space="preserve">                           </w:t>
            </w:r>
            <w:r>
              <w:rPr>
                <w:rFonts w:eastAsia="方正仿宋简体" w:hint="eastAsia"/>
                <w:b/>
              </w:rPr>
              <w:t>日期：</w:t>
            </w:r>
            <w:r w:rsidR="00067B95">
              <w:rPr>
                <w:rFonts w:eastAsia="方正仿宋简体" w:hint="eastAsia"/>
                <w:b/>
              </w:rPr>
              <w:t xml:space="preserve"> </w:t>
            </w:r>
          </w:p>
        </w:tc>
      </w:tr>
    </w:tbl>
    <w:p w:rsidR="007951F0" w:rsidRDefault="007951F0">
      <w:pPr>
        <w:rPr>
          <w:rFonts w:eastAsia="方正仿宋简体"/>
          <w:b/>
        </w:rPr>
      </w:pPr>
    </w:p>
    <w:p w:rsidR="009961FF" w:rsidRPr="00BA2DA8" w:rsidRDefault="00B11EE4">
      <w:pPr>
        <w:rPr>
          <w:rFonts w:eastAsia="方正仿宋简体"/>
          <w:b/>
        </w:rPr>
      </w:pPr>
      <w:r>
        <w:rPr>
          <w:rFonts w:eastAsia="方正仿宋简体" w:hint="eastAsia"/>
          <w:b/>
        </w:rPr>
        <w:t>受审核方代表：</w:t>
      </w:r>
      <w:r w:rsidR="007951F0">
        <w:rPr>
          <w:rFonts w:eastAsia="方正仿宋简体" w:hint="eastAsia"/>
          <w:b/>
        </w:rPr>
        <w:t xml:space="preserve">                      </w:t>
      </w:r>
      <w:r>
        <w:rPr>
          <w:rFonts w:eastAsia="方正仿宋简体" w:hint="eastAsia"/>
          <w:b/>
        </w:rPr>
        <w:t>日期</w:t>
      </w:r>
      <w:r w:rsidR="007951F0">
        <w:rPr>
          <w:rFonts w:eastAsia="方正仿宋简体" w:hint="eastAsia"/>
          <w:b/>
        </w:rPr>
        <w:t>：</w:t>
      </w:r>
      <w:r w:rsidR="00067B95">
        <w:rPr>
          <w:rFonts w:eastAsia="方正仿宋简体" w:hint="eastAsia"/>
          <w:b/>
        </w:rPr>
        <w:t xml:space="preserve"> </w:t>
      </w:r>
      <w:bookmarkStart w:id="5" w:name="_GoBack"/>
      <w:bookmarkEnd w:id="5"/>
    </w:p>
    <w:sectPr w:rsidR="009961FF" w:rsidRPr="00BA2DA8" w:rsidSect="009961FF">
      <w:headerReference w:type="default" r:id="rId11"/>
      <w:footerReference w:type="default" r:id="rId12"/>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9A7" w:rsidRDefault="004969A7">
      <w:r>
        <w:separator/>
      </w:r>
    </w:p>
  </w:endnote>
  <w:endnote w:type="continuationSeparator" w:id="0">
    <w:p w:rsidR="004969A7" w:rsidRDefault="0049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1FF" w:rsidRDefault="00B11EE4">
    <w:pPr>
      <w:pStyle w:val="a3"/>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9A7" w:rsidRDefault="004969A7">
      <w:r>
        <w:separator/>
      </w:r>
    </w:p>
  </w:footnote>
  <w:footnote w:type="continuationSeparator" w:id="0">
    <w:p w:rsidR="004969A7" w:rsidRDefault="00496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E3" w:rsidRPr="00390345" w:rsidRDefault="00B11EE4" w:rsidP="00E96FA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426E3" w:rsidRPr="00321878" w:rsidRDefault="004969A7" w:rsidP="00E96FA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11.4pt;margin-top:2.2pt;width:173.1pt;height:20.2pt;z-index:251658240" stroked="f">
          <v:textbox>
            <w:txbxContent>
              <w:p w:rsidR="00B426E3" w:rsidRPr="000B51BD" w:rsidRDefault="00B11EE4" w:rsidP="00321878">
                <w:r w:rsidRPr="00B426E3">
                  <w:rPr>
                    <w:rFonts w:hint="eastAsia"/>
                    <w:sz w:val="18"/>
                    <w:szCs w:val="18"/>
                  </w:rPr>
                  <w:t>ISC-</w:t>
                </w:r>
                <w:r>
                  <w:rPr>
                    <w:sz w:val="18"/>
                    <w:szCs w:val="18"/>
                  </w:rPr>
                  <w:t>B</w:t>
                </w:r>
                <w:r w:rsidRPr="00B426E3">
                  <w:rPr>
                    <w:rFonts w:hint="eastAsia"/>
                    <w:sz w:val="18"/>
                    <w:szCs w:val="18"/>
                  </w:rPr>
                  <w:t>-</w:t>
                </w:r>
                <w:r>
                  <w:rPr>
                    <w:sz w:val="18"/>
                    <w:szCs w:val="18"/>
                  </w:rPr>
                  <w:t>I</w:t>
                </w:r>
                <w:r w:rsidRPr="00B426E3">
                  <w:rPr>
                    <w:rFonts w:hint="eastAsia"/>
                    <w:sz w:val="18"/>
                    <w:szCs w:val="18"/>
                  </w:rPr>
                  <w:t>-</w:t>
                </w:r>
                <w:r>
                  <w:rPr>
                    <w:rFonts w:hint="eastAsia"/>
                    <w:sz w:val="18"/>
                    <w:szCs w:val="18"/>
                  </w:rPr>
                  <w:t>35</w:t>
                </w:r>
                <w:r w:rsidRPr="00B426E3">
                  <w:rPr>
                    <w:rFonts w:hint="eastAsia"/>
                    <w:sz w:val="18"/>
                    <w:szCs w:val="18"/>
                  </w:rPr>
                  <w:t>不符合</w:t>
                </w:r>
                <w:r>
                  <w:rPr>
                    <w:rFonts w:hint="eastAsia"/>
                    <w:sz w:val="18"/>
                    <w:szCs w:val="18"/>
                  </w:rPr>
                  <w:t>报告纠正措施表</w:t>
                </w:r>
                <w:r>
                  <w:rPr>
                    <w:rFonts w:hint="eastAsia"/>
                    <w:sz w:val="18"/>
                    <w:szCs w:val="18"/>
                  </w:rPr>
                  <w:t>(03</w:t>
                </w:r>
                <w:r>
                  <w:rPr>
                    <w:rFonts w:hint="eastAsia"/>
                    <w:sz w:val="18"/>
                    <w:szCs w:val="18"/>
                  </w:rPr>
                  <w:t>版</w:t>
                </w:r>
                <w:r>
                  <w:rPr>
                    <w:rFonts w:hint="eastAsia"/>
                    <w:sz w:val="18"/>
                    <w:szCs w:val="18"/>
                  </w:rPr>
                  <w:t>)</w:t>
                </w:r>
              </w:p>
            </w:txbxContent>
          </v:textbox>
        </v:shape>
      </w:pict>
    </w:r>
    <w:r w:rsidR="00B11EE4" w:rsidRPr="00321878">
      <w:rPr>
        <w:rStyle w:val="CharChar1"/>
        <w:rFonts w:hint="default"/>
        <w:w w:val="90"/>
        <w:sz w:val="18"/>
      </w:rPr>
      <w:t>Beijing International Standard united Certification Co.,Ltd.</w:t>
    </w:r>
  </w:p>
  <w:p w:rsidR="00B426E3" w:rsidRDefault="004969A7" w:rsidP="00B426E3">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p w:rsidR="009961FF" w:rsidRPr="00B426E3" w:rsidRDefault="004969A7">
    <w:pPr>
      <w:pStyle w:val="a4"/>
      <w:pBdr>
        <w:bottom w:val="nil"/>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02B86"/>
    <w:multiLevelType w:val="hybridMultilevel"/>
    <w:tmpl w:val="CD40A838"/>
    <w:lvl w:ilvl="0" w:tplc="27C66572">
      <w:start w:val="1"/>
      <w:numFmt w:val="bullet"/>
      <w:lvlText w:val=""/>
      <w:lvlJc w:val="left"/>
      <w:pPr>
        <w:ind w:left="420" w:hanging="420"/>
      </w:pPr>
      <w:rPr>
        <w:rFonts w:ascii="Wingdings" w:hAnsi="Wingdings" w:hint="default"/>
      </w:rPr>
    </w:lvl>
    <w:lvl w:ilvl="1" w:tplc="2EA6EAC8" w:tentative="1">
      <w:start w:val="1"/>
      <w:numFmt w:val="bullet"/>
      <w:lvlText w:val=""/>
      <w:lvlJc w:val="left"/>
      <w:pPr>
        <w:ind w:left="840" w:hanging="420"/>
      </w:pPr>
      <w:rPr>
        <w:rFonts w:ascii="Wingdings" w:hAnsi="Wingdings" w:hint="default"/>
      </w:rPr>
    </w:lvl>
    <w:lvl w:ilvl="2" w:tplc="BE1A95A6" w:tentative="1">
      <w:start w:val="1"/>
      <w:numFmt w:val="bullet"/>
      <w:lvlText w:val=""/>
      <w:lvlJc w:val="left"/>
      <w:pPr>
        <w:ind w:left="1260" w:hanging="420"/>
      </w:pPr>
      <w:rPr>
        <w:rFonts w:ascii="Wingdings" w:hAnsi="Wingdings" w:hint="default"/>
      </w:rPr>
    </w:lvl>
    <w:lvl w:ilvl="3" w:tplc="6AB64682" w:tentative="1">
      <w:start w:val="1"/>
      <w:numFmt w:val="bullet"/>
      <w:lvlText w:val=""/>
      <w:lvlJc w:val="left"/>
      <w:pPr>
        <w:ind w:left="1680" w:hanging="420"/>
      </w:pPr>
      <w:rPr>
        <w:rFonts w:ascii="Wingdings" w:hAnsi="Wingdings" w:hint="default"/>
      </w:rPr>
    </w:lvl>
    <w:lvl w:ilvl="4" w:tplc="45B8F5E8" w:tentative="1">
      <w:start w:val="1"/>
      <w:numFmt w:val="bullet"/>
      <w:lvlText w:val=""/>
      <w:lvlJc w:val="left"/>
      <w:pPr>
        <w:ind w:left="2100" w:hanging="420"/>
      </w:pPr>
      <w:rPr>
        <w:rFonts w:ascii="Wingdings" w:hAnsi="Wingdings" w:hint="default"/>
      </w:rPr>
    </w:lvl>
    <w:lvl w:ilvl="5" w:tplc="607AAB3E" w:tentative="1">
      <w:start w:val="1"/>
      <w:numFmt w:val="bullet"/>
      <w:lvlText w:val=""/>
      <w:lvlJc w:val="left"/>
      <w:pPr>
        <w:ind w:left="2520" w:hanging="420"/>
      </w:pPr>
      <w:rPr>
        <w:rFonts w:ascii="Wingdings" w:hAnsi="Wingdings" w:hint="default"/>
      </w:rPr>
    </w:lvl>
    <w:lvl w:ilvl="6" w:tplc="F654AD10" w:tentative="1">
      <w:start w:val="1"/>
      <w:numFmt w:val="bullet"/>
      <w:lvlText w:val=""/>
      <w:lvlJc w:val="left"/>
      <w:pPr>
        <w:ind w:left="2940" w:hanging="420"/>
      </w:pPr>
      <w:rPr>
        <w:rFonts w:ascii="Wingdings" w:hAnsi="Wingdings" w:hint="default"/>
      </w:rPr>
    </w:lvl>
    <w:lvl w:ilvl="7" w:tplc="BE5A2D32" w:tentative="1">
      <w:start w:val="1"/>
      <w:numFmt w:val="bullet"/>
      <w:lvlText w:val=""/>
      <w:lvlJc w:val="left"/>
      <w:pPr>
        <w:ind w:left="3360" w:hanging="420"/>
      </w:pPr>
      <w:rPr>
        <w:rFonts w:ascii="Wingdings" w:hAnsi="Wingdings" w:hint="default"/>
      </w:rPr>
    </w:lvl>
    <w:lvl w:ilvl="8" w:tplc="3E3E2F6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445"/>
    <w:rsid w:val="00067B95"/>
    <w:rsid w:val="000D1342"/>
    <w:rsid w:val="003B5095"/>
    <w:rsid w:val="004969A7"/>
    <w:rsid w:val="005708F4"/>
    <w:rsid w:val="005A2EC5"/>
    <w:rsid w:val="005D0C97"/>
    <w:rsid w:val="00716386"/>
    <w:rsid w:val="00717445"/>
    <w:rsid w:val="007951F0"/>
    <w:rsid w:val="00A52769"/>
    <w:rsid w:val="00B11EE4"/>
    <w:rsid w:val="00B8664F"/>
    <w:rsid w:val="00BA76DC"/>
    <w:rsid w:val="00BD47D6"/>
    <w:rsid w:val="00E96FA5"/>
    <w:rsid w:val="00F57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961FF"/>
    <w:pPr>
      <w:tabs>
        <w:tab w:val="center" w:pos="4153"/>
        <w:tab w:val="right" w:pos="8306"/>
      </w:tabs>
      <w:snapToGrid w:val="0"/>
      <w:jc w:val="left"/>
    </w:pPr>
    <w:rPr>
      <w:sz w:val="18"/>
      <w:szCs w:val="18"/>
    </w:rPr>
  </w:style>
  <w:style w:type="paragraph" w:styleId="a4">
    <w:name w:val="header"/>
    <w:basedOn w:val="a"/>
    <w:link w:val="Char0"/>
    <w:rsid w:val="00996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961FF"/>
    <w:rPr>
      <w:rFonts w:ascii="Times New Roman" w:eastAsia="宋体" w:hAnsi="Times New Roman" w:cs="Times New Roman"/>
      <w:sz w:val="18"/>
      <w:szCs w:val="18"/>
    </w:rPr>
  </w:style>
  <w:style w:type="character" w:customStyle="1" w:styleId="Char">
    <w:name w:val="页脚 Char"/>
    <w:basedOn w:val="a0"/>
    <w:link w:val="a3"/>
    <w:rsid w:val="009961FF"/>
    <w:rPr>
      <w:rFonts w:ascii="Times New Roman" w:eastAsia="宋体" w:hAnsi="Times New Roman" w:cs="Times New Roman"/>
      <w:sz w:val="18"/>
      <w:szCs w:val="18"/>
    </w:rPr>
  </w:style>
  <w:style w:type="character" w:customStyle="1" w:styleId="CharChar1">
    <w:name w:val="Char Char1"/>
    <w:qFormat/>
    <w:locked/>
    <w:rsid w:val="00B426E3"/>
    <w:rPr>
      <w:rFonts w:ascii="宋体" w:eastAsia="宋体" w:hAnsi="Courier New" w:hint="eastAsia"/>
      <w:kern w:val="2"/>
      <w:sz w:val="21"/>
      <w:lang w:val="en-US" w:eastAsia="zh-CN" w:bidi="ar-SA"/>
    </w:rPr>
  </w:style>
  <w:style w:type="paragraph" w:styleId="a5">
    <w:name w:val="List Paragraph"/>
    <w:basedOn w:val="a"/>
    <w:uiPriority w:val="99"/>
    <w:rsid w:val="006F26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151</Words>
  <Characters>867</Characters>
  <Application>Microsoft Office Word</Application>
  <DocSecurity>0</DocSecurity>
  <Lines>7</Lines>
  <Paragraphs>2</Paragraphs>
  <ScaleCrop>false</ScaleCrop>
  <Company>微软中国</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31</cp:revision>
  <cp:lastPrinted>2019-05-13T03:02:00Z</cp:lastPrinted>
  <dcterms:created xsi:type="dcterms:W3CDTF">2015-06-17T14:39:00Z</dcterms:created>
  <dcterms:modified xsi:type="dcterms:W3CDTF">2020-07-02T08:23:00Z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