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重庆亮森套装门有限公司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市场部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马尚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pStyle w:val="2"/>
              <w:rPr>
                <w:rFonts w:hint="default" w:eastAsia="宋体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查看</w:t>
            </w:r>
            <w:r>
              <w:rPr>
                <w:rFonts w:hint="eastAsia" w:cs="Arial" w:asciiTheme="minorEastAsia" w:hAnsiTheme="minorEastAsia" w:eastAsiaTheme="minorEastAsia"/>
                <w:b/>
                <w:bCs w:val="0"/>
                <w:szCs w:val="21"/>
                <w:highlight w:val="none"/>
                <w:lang w:val="en-US" w:eastAsia="zh-CN"/>
              </w:rPr>
              <w:t>重庆凯米拉科技有限公司</w:t>
            </w:r>
            <w:r>
              <w:rPr>
                <w:rFonts w:hint="eastAsia" w:ascii="宋体" w:hAnsi="宋体" w:cs="宋体"/>
                <w:b/>
                <w:bCs w:val="0"/>
                <w:szCs w:val="21"/>
                <w:highlight w:val="none"/>
                <w:lang w:eastAsia="zh-CN"/>
              </w:rPr>
              <w:t>（供应：</w:t>
            </w:r>
            <w:r>
              <w:rPr>
                <w:rFonts w:hint="eastAsia" w:ascii="宋体" w:hAnsi="宋体" w:cs="宋体"/>
                <w:b/>
                <w:bCs w:val="0"/>
                <w:szCs w:val="21"/>
                <w:highlight w:val="none"/>
                <w:lang w:val="en-US" w:eastAsia="zh-CN"/>
              </w:rPr>
              <w:t>涂料</w:t>
            </w:r>
            <w:r>
              <w:rPr>
                <w:rFonts w:hint="eastAsia" w:ascii="宋体" w:hAnsi="宋体" w:cs="宋体"/>
                <w:b/>
                <w:bCs w:val="0"/>
                <w:szCs w:val="21"/>
                <w:highlight w:val="none"/>
              </w:rPr>
              <w:t>等</w:t>
            </w:r>
            <w:r>
              <w:rPr>
                <w:rFonts w:hint="eastAsia" w:ascii="宋体" w:hAnsi="宋体" w:cs="宋体"/>
                <w:b/>
                <w:bCs w:val="0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 w:val="0"/>
                <w:szCs w:val="21"/>
                <w:highlight w:val="none"/>
                <w:lang w:val="en-US" w:eastAsia="zh-CN"/>
              </w:rPr>
              <w:t>的供方评审，不能提供相关评审记录。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787400</wp:posOffset>
                  </wp:positionH>
                  <wp:positionV relativeFrom="paragraph">
                    <wp:posOffset>167005</wp:posOffset>
                  </wp:positionV>
                  <wp:extent cx="431165" cy="304800"/>
                  <wp:effectExtent l="0" t="0" r="635" b="0"/>
                  <wp:wrapSquare wrapText="bothSides"/>
                  <wp:docPr id="2" name="图片 2" descr="李林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李林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16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3168650</wp:posOffset>
                  </wp:positionH>
                  <wp:positionV relativeFrom="paragraph">
                    <wp:posOffset>27305</wp:posOffset>
                  </wp:positionV>
                  <wp:extent cx="431165" cy="241935"/>
                  <wp:effectExtent l="0" t="0" r="635" b="12065"/>
                  <wp:wrapSquare wrapText="bothSides"/>
                  <wp:docPr id="3" name="图片 3" descr="李林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李林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165" cy="24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期：2020.06.26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2020.06.26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  <w:bookmarkStart w:id="5" w:name="_GoBack"/>
            <w:bookmarkEnd w:id="5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9F23E87"/>
    <w:rsid w:val="72192935"/>
    <w:rsid w:val="7C721E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2020-06-23T07:48:51Z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