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重庆市润盛利自动化科技有限公司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2024年12月02日 上午至2024年12月03日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重庆市润盛利自动化科技有限公司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