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石家庄华晨机械有限公司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10661-2023-O-2024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