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河北中建管业有限公司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10592-2023-O-2024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2024年11月30日 上午至2024年11月30日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河北中建管业有限公司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