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贵州博赛元实业发展有限责任公司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11451-2024-QEO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2024年12月03日 上午至2024年12月04日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2024-12-02 8:30:00上午至2024-12-02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贵州博赛元实业发展有限责任公司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