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灿辉物业管理（上海）有限公司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11441-2024-QEO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2024年12月21日 上午至2024年12月22日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2024-12-19 8:30:00上午至2024-12-19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灿辉物业管理（上海）有限公司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