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2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智达星辉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CA7F3Q9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智达星辉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景兴街25号院1号楼2层22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中关村南大街12号百欣科技楼6层600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联网领域软件的开发设计及信息系统集成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智达星辉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景兴街25号院1号楼2层22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中关村南大街12号百欣科技楼6层60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联网领域软件的开发设计及信息系统集成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