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20914-2024-EnMS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厦门市台亚塑胶有限公司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91350213705481481H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厦门市台亚塑胶有限公司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厦门市翔安区马巷镇巷北工业区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福建省厦门市翔安区马巷镇巷北工业区巷北路861-867号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塑料管材管件的生产所涉及的能源管理活动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厦门市台亚塑胶有限公司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厦门市翔安区马巷镇巷北工业区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福建省厦门市翔安区马巷镇巷北工业区巷北路861-867号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塑料管材管件的生产所涉及的能源管理活动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