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海幕正彩新材料（海南）有限公司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91460000MA5TNYG966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海幕正彩新材料（海南）有限公司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海南省临高县博厚镇金牌港开发区金澜大道188号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海南省临高县博厚镇金牌港开发区金澜大道188号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Q：铝单板生产和销售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E：铝单板生产和销售所涉及场所的相关环境管理活动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O：铝单板生产和销售所涉及场所的相关职业健康安全管理活动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海幕正彩新材料（海南）有限公司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海南省临高县博厚镇金牌港开发区金澜大道188号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海南省临高县博厚镇金牌港开发区金澜大道188号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Q：铝单板生产和销售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E：铝单板生产和销售所涉及场所的相关环境管理活动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O：铝单板生产和销售所涉及场所的相关职业健康安全管理活动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