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30688-2023-2024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西安印钞有限公司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2024年12月09日 上午至2024年12月09日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