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灵寿县金魁石材有限公司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11422-2024-QEO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2024年11月28日 上午至2024年11月29日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2024-11-27 8:30:00上午至2024-11-27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灵寿县金魁石材有限公司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