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秦皇岛兴奥玻璃技术有限公司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宋文建</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2024-12-06 8:30:00下午至2024-12-06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河北省秦皇岛市海港区北部工业区海月街11号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河北省秦皇岛市海港区北部工业区海月街11号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2024年12月07日 下午至2024年12月10日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