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河北三宇试验机有限公司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2024年11月27日 上午至2024年11月29日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河北三宇试验机有限公司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