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11360-2024-Q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北京环宇数通科技有限公司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29.09.01,33.02.01,33.02.02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2024年12月04日 上午至2024年12月04日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北京市海淀区上地三街9号F座5层506室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北京市海淀区上地三街9号F座5层506室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