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北京环宇数通科技有限公司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2024年12月04日 上午至2024年12月04日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田帅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