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北京嘉域祥美持久化妆品有限公司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911101055938944914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北京嘉域祥美持久化妆品有限公司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北京市朝阳区光华路9号楼4层418-3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北京市朝阳区光华路9号楼4层418-3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纹绣技术服务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北京嘉域祥美持久化妆品有限公司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北京市朝阳区光华路9号楼4层418-3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北京市朝阳区光华路9号楼4层418-3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纹绣技术服务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