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9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迅智能科技（浙江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604MACN6QRA7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迅智能科技（浙江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绍兴市上虞区曹娥街道五星西路1999号21幢1、2号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绍兴市上虞区松厦街道五星西路1999号联东U谷21幢1、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影像测量仪、闪测仪、轮廓仪和圆度仪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影像测量仪、闪测仪、轮廓仪和圆度仪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影像测量仪、闪测仪、轮廓仪和圆度仪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迅智能科技（浙江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绍兴市上虞区曹娥街道五星西路1999号21幢1、2号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绍兴市上虞区松厦街道五星西路1999号联东U谷21幢1、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影像测量仪、闪测仪、轮廓仪和圆度仪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影像测量仪、闪测仪、轮廓仪和圆度仪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影像测量仪、闪测仪、轮廓仪和圆度仪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