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德迅智能科技（浙江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3 8:30:00上午至2024-12-03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