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河南迈思达机械设备有限公司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王邦权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2024-11-26 8:30:00上午至2024-11-26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河南省平顶山市宝丰县产业集聚区S231省道刘岭立交桥东100米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河南省平顶山市宝丰县产业集聚区S231省道刘岭立交桥东100米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2024年11月27日 上午至2024年11月28日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