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昌通电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5日 上午至2019年08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