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常州市妙真香餐饮有限公司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F:审核员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Q:30.05.00</w:t>
            </w:r>
          </w:p>
          <w:p w:rsidR="008E67FF" w:rsidP="008E67FF">
            <w:pPr>
              <w:spacing w:line="240" w:lineRule="exact"/>
              <w:jc w:val="center"/>
              <w:rPr>
                <w:b/>
                <w:color w:val="000000" w:themeColor="text1"/>
                <w:sz w:val="20"/>
                <w:szCs w:val="20"/>
              </w:rPr>
            </w:pPr>
            <w:r>
              <w:rPr>
                <w:b/>
                <w:color w:val="000000" w:themeColor="text1"/>
                <w:sz w:val="20"/>
                <w:szCs w:val="20"/>
              </w:rPr>
              <w:t>F:E</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陈卓琦</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F:审核员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Q:30.05.00</w:t>
            </w:r>
          </w:p>
          <w:p w:rsidR="008E67FF" w:rsidP="008E67FF">
            <w:pPr>
              <w:spacing w:line="240" w:lineRule="exact"/>
              <w:jc w:val="center"/>
              <w:rPr>
                <w:b/>
                <w:color w:val="000000" w:themeColor="text1"/>
                <w:sz w:val="20"/>
                <w:szCs w:val="20"/>
              </w:rPr>
            </w:pPr>
            <w:r>
              <w:rPr>
                <w:b/>
                <w:color w:val="000000" w:themeColor="text1"/>
                <w:sz w:val="20"/>
                <w:szCs w:val="20"/>
              </w:rPr>
              <w:t>F:E</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刘梦晗</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Q:实习审核员</w:t>
            </w:r>
          </w:p>
          <w:p w:rsidR="008E67FF" w:rsidP="008E67FF">
            <w:pPr>
              <w:spacing w:line="240" w:lineRule="exact"/>
              <w:jc w:val="center"/>
              <w:rPr>
                <w:b/>
                <w:color w:val="000000" w:themeColor="text1"/>
                <w:sz w:val="20"/>
                <w:szCs w:val="20"/>
              </w:rPr>
            </w:pPr>
            <w:r>
              <w:rPr>
                <w:b/>
                <w:color w:val="000000" w:themeColor="text1"/>
                <w:sz w:val="20"/>
                <w:szCs w:val="20"/>
              </w:rPr>
              <w:t>F:实习审核员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9001:2015,F：GB/T22000-2006/ISO22000:2005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常州市妙真香餐饮有限公司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常州市武进区牛塘镇卢家巷工业路东首</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213100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常州市武进区牛塘镇卢家巷工业路东首</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213100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李燕飞</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13776881203</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李燕飞</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李燕飞</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Q：餐饮服务（限许可范围内）</w:t>
            </w:r>
          </w:p>
          <w:p>
            <w:pPr>
              <w:spacing w:line="320" w:lineRule="exact"/>
              <w:rPr>
                <w:rFonts w:ascii="宋体" w:hAnsi="宋体"/>
                <w:b/>
                <w:color w:val="000000" w:themeColor="text1"/>
                <w:sz w:val="20"/>
                <w:szCs w:val="20"/>
              </w:rPr>
            </w:pPr>
            <w:r>
              <w:rPr>
                <w:rFonts w:ascii="宋体" w:hAnsi="宋体"/>
                <w:b/>
                <w:color w:val="000000" w:themeColor="text1"/>
                <w:sz w:val="20"/>
                <w:szCs w:val="20"/>
              </w:rPr>
              <w:t>F：餐饮服务（限许可范围内）</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Q：30.05.00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F：E</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2020-01-01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