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上海骏云建筑工程有限公司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2024年12月25日 上午至2024年12月28日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周孟凯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