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派普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2-2024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6日 上午至2024年12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派普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