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上海牛茂实业有限公司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11397-2024-Q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2024年11月23日 上午至2024年11月23日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2024-11-22 8:30:00上午至2024-11-22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上海牛茂实业有限公司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