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南通龟博士汽车服务有限公司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2024年11月26日 上午至2024年11月27日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施红军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