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227-2022-F-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州桑基鱼塘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任泽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503MA2B3W7J4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州桑基鱼塘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湖州市南浔区和孚镇荻港村三官桥9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湖州市南浔区和孚镇荻港村荻港渔庄内</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浙江省湖州市南浔区和孚镇荻港村荻港渔庄内湖州桑基鱼塘食品有限公司生产车间的速冻调制食品（生制品（速冻调味水产制品））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州桑基鱼塘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湖州市南浔区和孚镇荻港村三官桥9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湖州市南浔区和孚镇荻港村荻港渔庄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浙江省湖州市南浔区和孚镇荻港村荻港渔庄内湖州桑基鱼塘食品有限公司生产车间的速冻调制食品（生制品（速冻调味水产制品））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