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21211-2025-QEO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360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西安长银保国际贸易有限公司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张丽、解苗苗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878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西安长银保国际贸易有限公司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2023-N1EMS-4100863</w:t>
            </w:r>
          </w:p>
        </w:tc>
        <w:tc>
          <w:tcPr>
            <w:tcW w:w="3145" w:type="dxa"/>
            <w:vAlign w:val="center"/>
          </w:tcPr>
          <w:p w14:paraId="1EF07270">
            <w:pPr>
              <w:spacing w:line="360" w:lineRule="exact"/>
              <w:jc w:val="center"/>
              <w:rPr>
                <w:szCs w:val="21"/>
              </w:rPr>
            </w:pPr>
            <w:r>
              <w:t>29.11.02,29.11.03,29.11.04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2025-N1QMS-8100863</w:t>
            </w:r>
          </w:p>
        </w:tc>
        <w:tc>
          <w:tcPr>
            <w:tcW w:w="3145" w:type="dxa"/>
            <w:vAlign w:val="center"/>
          </w:tcPr>
          <w:p w14:paraId="0773CEA1">
            <w:pPr>
              <w:spacing w:line="360" w:lineRule="exact"/>
              <w:jc w:val="center"/>
            </w:pPr>
            <w:r>
              <w:t>29.11.02,29.11.03,29.11.04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2024-N1OHSMS-3100863</w:t>
            </w:r>
          </w:p>
        </w:tc>
        <w:tc>
          <w:tcPr>
            <w:tcW w:w="3145" w:type="dxa"/>
            <w:vAlign w:val="center"/>
          </w:tcPr>
          <w:p w14:paraId="7F43F701">
            <w:pPr>
              <w:spacing w:line="360" w:lineRule="exact"/>
              <w:jc w:val="center"/>
            </w:pPr>
            <w:r>
              <w:t>29.11.02,29.11.03,29.11.04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2024-N1EMS-1410938</w:t>
            </w:r>
          </w:p>
        </w:tc>
        <w:tc>
          <w:tcPr>
            <w:tcW w:w="3145" w:type="dxa"/>
            <w:vAlign w:val="center"/>
          </w:tcPr>
          <w:p>
            <w:pPr>
              <w:jc w:val="center"/>
            </w:pPr>
            <w:r>
              <w:t>29.11.02,29.11.03,29.11.04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2024-N1QMS-1410938</w:t>
            </w:r>
          </w:p>
        </w:tc>
        <w:tc>
          <w:tcPr>
            <w:tcW w:w="3145" w:type="dxa"/>
            <w:vAlign w:val="center"/>
          </w:tcPr>
          <w:p>
            <w:pPr>
              <w:jc w:val="center"/>
            </w:pPr>
            <w:r>
              <w:t>29.11.02,29.11.03,29.11.04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2024-N1OHSMS-1410938</w:t>
            </w:r>
          </w:p>
        </w:tc>
        <w:tc>
          <w:tcPr>
            <w:tcW w:w="3145" w:type="dxa"/>
            <w:vAlign w:val="center"/>
          </w:tcPr>
          <w:p>
            <w:pPr>
              <w:jc w:val="center"/>
            </w:pPr>
            <w:r>
              <w:t>29.11.02,29.11.03,29.11.04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2025年09月04日下午至2025年09月05日下午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E:五金产品批发(含互联网销售)，建筑材料(含钢材)的销售所涉及场所的相关环境管理活动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Q:五金产品批发(含互联网销售)，建筑材料(含钢材)的销售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O:五金产品批发(含互联网销售)，建筑材料(含钢材)的销售所涉及场所的相关职业健康安全管理活动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陕西省西安市经济技术开发区凤城二路51号白桦林金融创新中心D栋1303室</w:t>
      </w:r>
    </w:p>
    <w:p w14:paraId="5FB2C4BD">
      <w:pPr>
        <w:spacing w:line="360" w:lineRule="auto"/>
        <w:ind w:firstLine="420" w:firstLineChars="200"/>
      </w:pPr>
      <w:r>
        <w:rPr>
          <w:rFonts w:hint="eastAsia"/>
        </w:rPr>
        <w:t>办公地址：</w:t>
      </w:r>
      <w:r>
        <w:rPr>
          <w:rFonts w:hint="eastAsia"/>
        </w:rPr>
        <w:t>陕西省西安市经济技术开发区凤城二路51号白桦林金融创新中心D栋1303室</w:t>
      </w:r>
    </w:p>
    <w:p w14:paraId="3E2A92FF">
      <w:pPr>
        <w:spacing w:line="360" w:lineRule="auto"/>
        <w:ind w:firstLine="420" w:firstLineChars="200"/>
      </w:pPr>
      <w:r>
        <w:rPr>
          <w:rFonts w:hint="eastAsia"/>
        </w:rPr>
        <w:t>经营地址：</w:t>
      </w:r>
      <w:bookmarkStart w:id="14" w:name="生产地址"/>
      <w:bookmarkEnd w:id="14"/>
      <w:r>
        <w:rPr>
          <w:rFonts w:hint="eastAsia"/>
        </w:rPr>
        <w:t>陕西省西安市经济技术开发区凤城二路51号白桦林金融创新中心D栋1303室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2025年09月03日 13:30至2025年09月03日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西安长银保国际贸易有限公司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张丽、解苗苗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353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