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北京盈科会计师事务所有限责任公司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11381-2024-QEO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2024年11月20日 下午至2024年11月21日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2024-11-19 8:30:00下午至2024-11-19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北京盈科会计师事务所有限责任公司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