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威海德谦新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0 8:30:00上午至2024-11-2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