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北京尚行伟业管理咨询有限公司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2024年11月15日 下午至2024年11月15日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李小兰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