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南通格昂纺织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286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7日 上午至2024年11月1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17上午至2024-11-17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南通格昂纺织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