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南通格昂纺织品有限公司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杜万成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2024年11月17日 上午至2024年11月17日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李书红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