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宝荣智电 (北京) 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陈芳，岳艳玲，王冰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2024年11月16日 上午至2024年11月16日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唐学哲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