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淄博钧陶陶瓷材料有限公司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2024-11-15 8:30:00上午至2024-11-15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于立秋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