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85237" w14:textId="77777777" w:rsidR="0012312B" w:rsidRDefault="00E717F7" w:rsidP="0012312B">
      <w:pPr>
        <w:jc w:val="center"/>
      </w:pPr>
    </w:p>
    <w:p w14:paraId="5376EABC" w14:textId="77777777" w:rsidR="0012312B" w:rsidRDefault="00E717F7" w:rsidP="0012312B">
      <w:pPr>
        <w:jc w:val="center"/>
      </w:pPr>
    </w:p>
    <w:p w14:paraId="1418231D" w14:textId="77777777" w:rsidR="0012312B" w:rsidRDefault="00E717F7" w:rsidP="0012312B">
      <w:pPr>
        <w:jc w:val="center"/>
      </w:pPr>
    </w:p>
    <w:p w14:paraId="7D07C9D3" w14:textId="77777777" w:rsidR="0012312B" w:rsidRDefault="00E717F7" w:rsidP="0012312B">
      <w:pPr>
        <w:jc w:val="center"/>
      </w:pPr>
    </w:p>
    <w:p w14:paraId="2ED6AFFF" w14:textId="77777777" w:rsidR="0012312B" w:rsidRPr="00093B5A" w:rsidRDefault="00564CB2" w:rsidP="0012312B">
      <w:pPr>
        <w:jc w:val="center"/>
      </w:pPr>
      <w:r w:rsidRPr="00093B5A">
        <w:rPr>
          <w:noProof/>
        </w:rPr>
        <w:drawing>
          <wp:anchor distT="0" distB="0" distL="114300" distR="114300" simplePos="0" relativeHeight="251658240" behindDoc="1" locked="0" layoutInCell="1" allowOverlap="1" wp14:anchorId="722C6BBB" wp14:editId="2D2DE03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7D2A855A" w14:textId="77777777" w:rsidR="0012312B" w:rsidRPr="00093B5A" w:rsidRDefault="00E717F7" w:rsidP="0012312B">
      <w:pPr>
        <w:jc w:val="center"/>
      </w:pPr>
    </w:p>
    <w:p w14:paraId="634AC4FB" w14:textId="77777777" w:rsidR="0012312B" w:rsidRPr="00093B5A" w:rsidRDefault="00E717F7" w:rsidP="0012312B">
      <w:pPr>
        <w:jc w:val="center"/>
      </w:pPr>
    </w:p>
    <w:p w14:paraId="4673B19E" w14:textId="77777777" w:rsidR="0012312B" w:rsidRPr="00093B5A" w:rsidRDefault="00E717F7" w:rsidP="0012312B">
      <w:pPr>
        <w:jc w:val="center"/>
      </w:pPr>
    </w:p>
    <w:p w14:paraId="5F71CB78" w14:textId="77777777" w:rsidR="0012312B" w:rsidRPr="00093B5A" w:rsidRDefault="00E717F7" w:rsidP="0012312B">
      <w:pPr>
        <w:jc w:val="center"/>
      </w:pPr>
    </w:p>
    <w:p w14:paraId="2B97A8F7" w14:textId="77777777" w:rsidR="0012312B" w:rsidRPr="00093B5A" w:rsidRDefault="00E717F7" w:rsidP="0012312B"/>
    <w:p w14:paraId="7439D48F" w14:textId="77777777" w:rsidR="0012312B" w:rsidRPr="00093B5A" w:rsidRDefault="00E717F7" w:rsidP="0012312B">
      <w:pPr>
        <w:spacing w:line="0" w:lineRule="atLeast"/>
        <w:rPr>
          <w:rFonts w:ascii="宋体" w:hAnsi="宋体"/>
          <w:sz w:val="48"/>
        </w:rPr>
      </w:pPr>
    </w:p>
    <w:p w14:paraId="699C6111" w14:textId="77777777" w:rsidR="0012312B" w:rsidRPr="00093B5A" w:rsidRDefault="00E717F7" w:rsidP="0012312B">
      <w:pPr>
        <w:spacing w:line="0" w:lineRule="atLeast"/>
        <w:rPr>
          <w:rFonts w:ascii="宋体" w:hAnsi="宋体"/>
          <w:sz w:val="48"/>
        </w:rPr>
      </w:pPr>
    </w:p>
    <w:p w14:paraId="2F44B167" w14:textId="77777777" w:rsidR="0012312B" w:rsidRPr="00093B5A" w:rsidRDefault="00E717F7" w:rsidP="0012312B">
      <w:pPr>
        <w:spacing w:line="0" w:lineRule="atLeast"/>
        <w:rPr>
          <w:rFonts w:ascii="宋体" w:hAnsi="宋体"/>
          <w:sz w:val="24"/>
          <w:szCs w:val="15"/>
        </w:rPr>
      </w:pPr>
    </w:p>
    <w:p w14:paraId="7956894B" w14:textId="77777777" w:rsidR="0012312B" w:rsidRPr="00093B5A" w:rsidRDefault="00E717F7" w:rsidP="0012312B">
      <w:pPr>
        <w:spacing w:line="500" w:lineRule="exact"/>
        <w:rPr>
          <w:rFonts w:ascii="宋体" w:hAnsi="宋体"/>
          <w:sz w:val="40"/>
          <w:szCs w:val="21"/>
        </w:rPr>
      </w:pPr>
    </w:p>
    <w:p w14:paraId="07DDEA07" w14:textId="77777777" w:rsidR="0012312B" w:rsidRPr="00093B5A" w:rsidRDefault="00564CB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767B1AF" w14:textId="77777777" w:rsidR="0012312B" w:rsidRPr="00093B5A" w:rsidRDefault="00564CB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01867AF" w14:textId="77777777" w:rsidR="0012312B" w:rsidRPr="00093B5A" w:rsidRDefault="00564CB2" w:rsidP="0012312B">
      <w:pPr>
        <w:widowControl/>
        <w:jc w:val="center"/>
        <w:rPr>
          <w:rFonts w:ascii="宋体" w:hAnsi="宋体"/>
          <w:b/>
          <w:sz w:val="48"/>
          <w:szCs w:val="48"/>
        </w:rPr>
      </w:pPr>
      <w:r w:rsidRPr="00093B5A">
        <w:rPr>
          <w:rFonts w:ascii="宋体" w:hAnsi="宋体" w:hint="eastAsia"/>
          <w:b/>
          <w:sz w:val="48"/>
          <w:szCs w:val="48"/>
        </w:rPr>
        <w:t>监督审核报告书</w:t>
      </w:r>
    </w:p>
    <w:p w14:paraId="134E67A3" w14:textId="77777777" w:rsidR="0012312B" w:rsidRPr="00093B5A" w:rsidRDefault="00E717F7" w:rsidP="0012312B">
      <w:pPr>
        <w:widowControl/>
        <w:rPr>
          <w:rFonts w:ascii="宋体" w:hAnsi="宋体"/>
          <w:b/>
          <w:sz w:val="52"/>
          <w:szCs w:val="52"/>
        </w:rPr>
      </w:pPr>
    </w:p>
    <w:p w14:paraId="41EAA17F" w14:textId="77777777" w:rsidR="0012312B" w:rsidRPr="00093B5A" w:rsidRDefault="00E717F7" w:rsidP="0012312B">
      <w:pPr>
        <w:widowControl/>
        <w:rPr>
          <w:rFonts w:ascii="宋体" w:hAnsi="宋体"/>
          <w:b/>
          <w:sz w:val="52"/>
          <w:szCs w:val="52"/>
        </w:rPr>
      </w:pPr>
    </w:p>
    <w:p w14:paraId="61425156" w14:textId="77777777" w:rsidR="0012312B" w:rsidRPr="00093B5A" w:rsidRDefault="00E717F7" w:rsidP="0012312B">
      <w:pPr>
        <w:widowControl/>
        <w:rPr>
          <w:rFonts w:ascii="宋体" w:hAnsi="宋体"/>
          <w:b/>
          <w:sz w:val="52"/>
          <w:szCs w:val="52"/>
        </w:rPr>
      </w:pPr>
    </w:p>
    <w:p w14:paraId="48374607" w14:textId="77777777" w:rsidR="0012312B" w:rsidRPr="00093B5A" w:rsidRDefault="00E717F7" w:rsidP="0012312B">
      <w:pPr>
        <w:spacing w:line="365" w:lineRule="exact"/>
        <w:rPr>
          <w:rFonts w:ascii="宋体" w:hAnsi="宋体"/>
          <w:sz w:val="32"/>
          <w:szCs w:val="24"/>
        </w:rPr>
      </w:pPr>
    </w:p>
    <w:p w14:paraId="0B866911" w14:textId="16B6AFEE" w:rsidR="0012312B" w:rsidRDefault="00E717F7" w:rsidP="0012312B">
      <w:pPr>
        <w:spacing w:line="365" w:lineRule="exact"/>
        <w:rPr>
          <w:rFonts w:ascii="宋体" w:hAnsi="宋体"/>
          <w:sz w:val="32"/>
        </w:rPr>
      </w:pPr>
    </w:p>
    <w:p w14:paraId="7987EC4A" w14:textId="77777777" w:rsidR="0081307C" w:rsidRPr="00093B5A" w:rsidRDefault="0081307C" w:rsidP="0012312B">
      <w:pPr>
        <w:spacing w:line="365" w:lineRule="exact"/>
        <w:rPr>
          <w:rFonts w:ascii="宋体" w:hAnsi="宋体"/>
          <w:sz w:val="32"/>
        </w:rPr>
      </w:pPr>
    </w:p>
    <w:p w14:paraId="3E796194" w14:textId="2D9E874E" w:rsidR="0012312B" w:rsidRPr="00093B5A" w:rsidRDefault="00564CB2" w:rsidP="0081307C">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E300FF" w:rsidRPr="00E300FF">
        <w:rPr>
          <w:rFonts w:ascii="MS PGothic" w:hAnsi="MS PGothic" w:hint="eastAsia"/>
          <w:sz w:val="32"/>
          <w:u w:val="single"/>
        </w:rPr>
        <w:t xml:space="preserve"> </w:t>
      </w:r>
      <w:r w:rsidR="00E300FF" w:rsidRPr="00E300FF">
        <w:rPr>
          <w:rFonts w:ascii="MS PGothic" w:hAnsi="MS PGothic"/>
          <w:sz w:val="32"/>
          <w:u w:val="single"/>
        </w:rPr>
        <w:t xml:space="preserve"> </w:t>
      </w:r>
      <w:r w:rsidRPr="00E300FF">
        <w:rPr>
          <w:rFonts w:ascii="宋体" w:hAnsi="宋体"/>
          <w:sz w:val="30"/>
          <w:szCs w:val="30"/>
          <w:u w:val="single"/>
        </w:rPr>
        <w:t>徐州阿马凯液压技术有限公司</w:t>
      </w:r>
      <w:bookmarkEnd w:id="1"/>
      <w:r w:rsidR="00E300FF">
        <w:rPr>
          <w:rFonts w:ascii="宋体" w:hAnsi="宋体" w:hint="eastAsia"/>
          <w:sz w:val="28"/>
          <w:szCs w:val="28"/>
          <w:u w:val="single"/>
        </w:rPr>
        <w:t xml:space="preserve"> </w:t>
      </w:r>
    </w:p>
    <w:p w14:paraId="51A151A4" w14:textId="35B98764" w:rsidR="0012312B" w:rsidRPr="00E300FF" w:rsidRDefault="00564CB2" w:rsidP="0081307C">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E300FF">
        <w:rPr>
          <w:rFonts w:ascii="宋体" w:hAnsi="宋体" w:hint="eastAsia"/>
          <w:spacing w:val="80"/>
          <w:sz w:val="32"/>
        </w:rPr>
        <w:t xml:space="preserve"> </w:t>
      </w:r>
      <w:r w:rsidR="00E300FF">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300FF" w:rsidRPr="00E300FF">
        <w:rPr>
          <w:rFonts w:ascii="宋体" w:hAnsi="宋体" w:hint="eastAsia"/>
          <w:sz w:val="32"/>
          <w:u w:val="single"/>
        </w:rPr>
        <w:t xml:space="preserve"> </w:t>
      </w:r>
      <w:r w:rsidR="00E300FF" w:rsidRPr="00E300FF">
        <w:rPr>
          <w:rFonts w:ascii="宋体" w:hAnsi="宋体"/>
          <w:sz w:val="32"/>
          <w:u w:val="single"/>
        </w:rPr>
        <w:t xml:space="preserve">  </w:t>
      </w:r>
      <w:r w:rsidR="00E300FF">
        <w:rPr>
          <w:rFonts w:ascii="宋体" w:hAnsi="宋体"/>
          <w:sz w:val="32"/>
          <w:u w:val="single"/>
        </w:rPr>
        <w:t xml:space="preserve">   </w:t>
      </w:r>
      <w:r w:rsidRPr="00E300FF">
        <w:rPr>
          <w:rFonts w:ascii="宋体" w:hAnsi="宋体" w:hint="eastAsia"/>
          <w:sz w:val="32"/>
          <w:u w:val="single"/>
        </w:rPr>
        <w:t>0041-2019-2020</w:t>
      </w:r>
      <w:bookmarkEnd w:id="2"/>
      <w:r w:rsidR="00E300FF">
        <w:rPr>
          <w:rFonts w:ascii="宋体" w:hAnsi="宋体"/>
          <w:sz w:val="32"/>
          <w:u w:val="single"/>
        </w:rPr>
        <w:t xml:space="preserve">     </w:t>
      </w:r>
    </w:p>
    <w:p w14:paraId="34C5E97B" w14:textId="1095A82C" w:rsidR="0012312B" w:rsidRPr="00093B5A" w:rsidRDefault="00564CB2" w:rsidP="0081307C">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300FF" w:rsidRPr="00E300FF">
        <w:rPr>
          <w:rFonts w:ascii="MS PGothic" w:hAnsi="MS PGothic" w:hint="eastAsia"/>
          <w:sz w:val="32"/>
          <w:u w:val="single"/>
        </w:rPr>
        <w:t xml:space="preserve"> </w:t>
      </w:r>
      <w:r w:rsidR="00E300FF" w:rsidRPr="00E300FF">
        <w:rPr>
          <w:rFonts w:ascii="MS PGothic" w:hAnsi="MS PGothic"/>
          <w:sz w:val="32"/>
          <w:u w:val="single"/>
        </w:rPr>
        <w:t xml:space="preserve">  </w:t>
      </w:r>
      <w:r w:rsidR="00E300FF">
        <w:rPr>
          <w:rFonts w:ascii="MS PGothic" w:hAnsi="MS PGothic"/>
          <w:sz w:val="32"/>
          <w:u w:val="single"/>
        </w:rPr>
        <w:t xml:space="preserve"> </w:t>
      </w:r>
      <w:r w:rsidR="00E300FF" w:rsidRPr="00E300FF">
        <w:rPr>
          <w:rFonts w:ascii="MS PGothic" w:hAnsi="MS PGothic" w:hint="eastAsia"/>
          <w:sz w:val="32"/>
          <w:u w:val="single"/>
        </w:rPr>
        <w:t>第一次</w:t>
      </w:r>
      <w:r w:rsidRPr="00E300FF">
        <w:rPr>
          <w:rFonts w:ascii="宋体" w:hAnsi="宋体" w:hint="eastAsia"/>
          <w:sz w:val="32"/>
          <w:u w:val="single"/>
        </w:rPr>
        <w:t>年</w:t>
      </w:r>
      <w:r w:rsidRPr="00093B5A">
        <w:rPr>
          <w:rFonts w:ascii="宋体" w:hAnsi="宋体" w:hint="eastAsia"/>
          <w:sz w:val="32"/>
          <w:u w:val="single"/>
        </w:rPr>
        <w:t>度监督审核</w:t>
      </w:r>
      <w:r w:rsidR="00E300FF">
        <w:rPr>
          <w:rFonts w:ascii="宋体" w:hAnsi="宋体" w:hint="eastAsia"/>
          <w:sz w:val="32"/>
          <w:u w:val="single"/>
        </w:rPr>
        <w:t xml:space="preserve"> </w:t>
      </w:r>
      <w:r w:rsidR="00E300FF">
        <w:rPr>
          <w:rFonts w:ascii="宋体" w:hAnsi="宋体"/>
          <w:sz w:val="32"/>
          <w:u w:val="single"/>
        </w:rPr>
        <w:t xml:space="preserve">  </w:t>
      </w:r>
    </w:p>
    <w:p w14:paraId="279AD28D" w14:textId="77777777" w:rsidR="0012312B" w:rsidRPr="00093B5A" w:rsidRDefault="00E717F7" w:rsidP="0012312B">
      <w:pPr>
        <w:widowControl/>
        <w:spacing w:line="360" w:lineRule="auto"/>
        <w:ind w:right="360"/>
        <w:rPr>
          <w:rFonts w:ascii="宋体" w:hAnsi="宋体"/>
          <w:spacing w:val="80"/>
          <w:sz w:val="32"/>
        </w:rPr>
      </w:pPr>
    </w:p>
    <w:p w14:paraId="798C2DE8" w14:textId="77777777" w:rsidR="00AF6EBD" w:rsidRPr="00093B5A" w:rsidRDefault="00E717F7" w:rsidP="0012312B">
      <w:pPr>
        <w:widowControl/>
        <w:spacing w:line="360" w:lineRule="auto"/>
        <w:ind w:right="360"/>
        <w:rPr>
          <w:rFonts w:ascii="Times New Roman" w:eastAsia="宋体" w:hAnsi="Times New Roman" w:cs="Times New Roman"/>
          <w:bCs/>
          <w:kern w:val="0"/>
          <w:sz w:val="18"/>
          <w:szCs w:val="18"/>
        </w:rPr>
      </w:pPr>
    </w:p>
    <w:p w14:paraId="11CA1073" w14:textId="77777777" w:rsidR="00863661" w:rsidRPr="00093B5A" w:rsidRDefault="00564CB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0041-2019-2020</w:t>
      </w:r>
      <w:bookmarkEnd w:id="3"/>
    </w:p>
    <w:p w14:paraId="0FE5C64D" w14:textId="77777777" w:rsidR="00863661" w:rsidRPr="00093B5A" w:rsidRDefault="00564CB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CF52620" w14:textId="77777777" w:rsidR="00863661" w:rsidRPr="00093B5A" w:rsidRDefault="00564CB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409"/>
        <w:gridCol w:w="1560"/>
        <w:gridCol w:w="2976"/>
      </w:tblGrid>
      <w:tr w:rsidR="006C655B" w14:paraId="42576451" w14:textId="77777777" w:rsidTr="00E300FF">
        <w:trPr>
          <w:trHeight w:val="493"/>
        </w:trPr>
        <w:tc>
          <w:tcPr>
            <w:tcW w:w="1566" w:type="dxa"/>
            <w:vAlign w:val="center"/>
          </w:tcPr>
          <w:p w14:paraId="63C495A1" w14:textId="77777777" w:rsidR="00863661" w:rsidRPr="00093B5A" w:rsidRDefault="00564CB2" w:rsidP="00E300FF">
            <w:pPr>
              <w:jc w:val="center"/>
            </w:pPr>
            <w:r w:rsidRPr="00093B5A">
              <w:rPr>
                <w:rFonts w:hint="eastAsia"/>
                <w:bCs/>
              </w:rPr>
              <w:t>企业</w:t>
            </w:r>
            <w:r w:rsidRPr="00093B5A">
              <w:t>名称</w:t>
            </w:r>
          </w:p>
        </w:tc>
        <w:tc>
          <w:tcPr>
            <w:tcW w:w="2409" w:type="dxa"/>
            <w:vAlign w:val="center"/>
          </w:tcPr>
          <w:p w14:paraId="74E87B93" w14:textId="77777777" w:rsidR="00E300FF" w:rsidRDefault="00564CB2" w:rsidP="00E300FF">
            <w:pPr>
              <w:jc w:val="center"/>
            </w:pPr>
            <w:bookmarkStart w:id="4" w:name="组织名称Add1"/>
            <w:r w:rsidRPr="00093B5A">
              <w:t>徐州阿马凯</w:t>
            </w:r>
          </w:p>
          <w:p w14:paraId="07AD3302" w14:textId="15D9A6F3" w:rsidR="00863661" w:rsidRPr="00093B5A" w:rsidRDefault="00564CB2" w:rsidP="00E300FF">
            <w:pPr>
              <w:jc w:val="center"/>
            </w:pPr>
            <w:r w:rsidRPr="00093B5A">
              <w:t>液压技术有限公司</w:t>
            </w:r>
            <w:bookmarkEnd w:id="4"/>
          </w:p>
        </w:tc>
        <w:tc>
          <w:tcPr>
            <w:tcW w:w="1560" w:type="dxa"/>
            <w:vAlign w:val="center"/>
          </w:tcPr>
          <w:p w14:paraId="1A8A8E53" w14:textId="77777777" w:rsidR="00863661" w:rsidRPr="00093B5A" w:rsidRDefault="00564CB2" w:rsidP="00E300FF">
            <w:pPr>
              <w:jc w:val="center"/>
            </w:pPr>
            <w:r w:rsidRPr="00093B5A">
              <w:rPr>
                <w:rFonts w:hint="eastAsia"/>
              </w:rPr>
              <w:t>企业联系人</w:t>
            </w:r>
          </w:p>
        </w:tc>
        <w:tc>
          <w:tcPr>
            <w:tcW w:w="2976" w:type="dxa"/>
            <w:vAlign w:val="center"/>
          </w:tcPr>
          <w:p w14:paraId="5082BB47" w14:textId="55B38C9A" w:rsidR="00863661" w:rsidRPr="00093B5A" w:rsidRDefault="00564CB2" w:rsidP="00E300FF">
            <w:pPr>
              <w:jc w:val="center"/>
            </w:pPr>
            <w:bookmarkStart w:id="5" w:name="联系人"/>
            <w:r w:rsidRPr="00093B5A">
              <w:t>刘</w:t>
            </w:r>
            <w:r w:rsidR="00E300FF">
              <w:rPr>
                <w:rFonts w:hint="eastAsia"/>
              </w:rPr>
              <w:t xml:space="preserve"> </w:t>
            </w:r>
            <w:r w:rsidR="00E300FF">
              <w:t xml:space="preserve"> </w:t>
            </w:r>
            <w:r w:rsidRPr="00093B5A">
              <w:t>丁</w:t>
            </w:r>
            <w:bookmarkEnd w:id="5"/>
          </w:p>
        </w:tc>
      </w:tr>
      <w:tr w:rsidR="006C655B" w14:paraId="0FD77C5F" w14:textId="77777777" w:rsidTr="00E300FF">
        <w:trPr>
          <w:trHeight w:val="556"/>
        </w:trPr>
        <w:tc>
          <w:tcPr>
            <w:tcW w:w="1566" w:type="dxa"/>
            <w:vAlign w:val="center"/>
          </w:tcPr>
          <w:p w14:paraId="2DB042E1" w14:textId="77777777" w:rsidR="00863661" w:rsidRPr="00093B5A" w:rsidRDefault="00564CB2" w:rsidP="00E300FF">
            <w:pPr>
              <w:jc w:val="center"/>
            </w:pPr>
            <w:r w:rsidRPr="00093B5A">
              <w:rPr>
                <w:rFonts w:hint="eastAsia"/>
              </w:rPr>
              <w:t>认证证书编号</w:t>
            </w:r>
          </w:p>
        </w:tc>
        <w:tc>
          <w:tcPr>
            <w:tcW w:w="2409" w:type="dxa"/>
            <w:vAlign w:val="center"/>
          </w:tcPr>
          <w:p w14:paraId="5E028834" w14:textId="58C9562C" w:rsidR="00863661" w:rsidRPr="00E300FF" w:rsidRDefault="00E300FF" w:rsidP="00E300FF">
            <w:pPr>
              <w:spacing w:line="360" w:lineRule="exact"/>
              <w:ind w:firstLineChars="200" w:firstLine="420"/>
              <w:jc w:val="left"/>
              <w:rPr>
                <w:rFonts w:ascii="宋体" w:hAnsi="宋体" w:cs="宋体"/>
                <w:kern w:val="0"/>
                <w:szCs w:val="21"/>
              </w:rPr>
            </w:pPr>
            <w:bookmarkStart w:id="6" w:name="证书编号"/>
            <w:bookmarkEnd w:id="6"/>
            <w:r w:rsidRPr="00E300FF">
              <w:rPr>
                <w:rFonts w:asciiTheme="minorEastAsia" w:hAnsiTheme="minorEastAsia" w:cs="宋体"/>
                <w:bCs/>
                <w:kern w:val="0"/>
                <w:szCs w:val="21"/>
              </w:rPr>
              <w:t>ISC-2019-0430</w:t>
            </w:r>
          </w:p>
        </w:tc>
        <w:tc>
          <w:tcPr>
            <w:tcW w:w="1560" w:type="dxa"/>
            <w:vAlign w:val="center"/>
          </w:tcPr>
          <w:p w14:paraId="22302442" w14:textId="77777777" w:rsidR="00863661" w:rsidRPr="00093B5A" w:rsidRDefault="00564CB2" w:rsidP="00E300FF">
            <w:pPr>
              <w:jc w:val="center"/>
            </w:pPr>
            <w:r w:rsidRPr="00093B5A">
              <w:rPr>
                <w:rFonts w:hint="eastAsia"/>
              </w:rPr>
              <w:t>证书有效期</w:t>
            </w:r>
          </w:p>
        </w:tc>
        <w:tc>
          <w:tcPr>
            <w:tcW w:w="2976" w:type="dxa"/>
            <w:vAlign w:val="center"/>
          </w:tcPr>
          <w:p w14:paraId="2BEBCB00" w14:textId="1EC6B450" w:rsidR="00863661" w:rsidRPr="00093B5A" w:rsidRDefault="00E300FF" w:rsidP="00E300FF">
            <w:pPr>
              <w:jc w:val="center"/>
            </w:pPr>
            <w:bookmarkStart w:id="7" w:name="证书有效期"/>
            <w:bookmarkEnd w:id="7"/>
            <w:r>
              <w:rPr>
                <w:rFonts w:hint="eastAsia"/>
              </w:rPr>
              <w:t>2</w:t>
            </w:r>
            <w:r>
              <w:t>024</w:t>
            </w:r>
            <w:r>
              <w:rPr>
                <w:rFonts w:hint="eastAsia"/>
              </w:rPr>
              <w:t>年</w:t>
            </w:r>
            <w:r>
              <w:rPr>
                <w:rFonts w:hint="eastAsia"/>
              </w:rPr>
              <w:t>06</w:t>
            </w:r>
            <w:r>
              <w:rPr>
                <w:rFonts w:hint="eastAsia"/>
              </w:rPr>
              <w:t>月</w:t>
            </w:r>
            <w:r>
              <w:rPr>
                <w:rFonts w:hint="eastAsia"/>
              </w:rPr>
              <w:t>13</w:t>
            </w:r>
            <w:r>
              <w:rPr>
                <w:rFonts w:hint="eastAsia"/>
              </w:rPr>
              <w:t>日</w:t>
            </w:r>
          </w:p>
        </w:tc>
      </w:tr>
      <w:tr w:rsidR="006C655B" w14:paraId="5D890799" w14:textId="77777777" w:rsidTr="00E300FF">
        <w:trPr>
          <w:trHeight w:val="562"/>
        </w:trPr>
        <w:tc>
          <w:tcPr>
            <w:tcW w:w="1566" w:type="dxa"/>
            <w:vAlign w:val="center"/>
          </w:tcPr>
          <w:p w14:paraId="58CAF2EC" w14:textId="77777777" w:rsidR="00863661" w:rsidRPr="00093B5A" w:rsidRDefault="00564CB2" w:rsidP="00E300FF">
            <w:pPr>
              <w:jc w:val="center"/>
            </w:pPr>
            <w:r w:rsidRPr="00093B5A">
              <w:rPr>
                <w:rFonts w:hint="eastAsia"/>
              </w:rPr>
              <w:t>监督审核次数</w:t>
            </w:r>
          </w:p>
        </w:tc>
        <w:tc>
          <w:tcPr>
            <w:tcW w:w="2409" w:type="dxa"/>
            <w:vAlign w:val="center"/>
          </w:tcPr>
          <w:p w14:paraId="7CD61A3A" w14:textId="7653CC8B" w:rsidR="00863661" w:rsidRPr="00093B5A" w:rsidRDefault="00E300FF" w:rsidP="00E300FF">
            <w:pPr>
              <w:jc w:val="center"/>
            </w:pPr>
            <w:bookmarkStart w:id="8" w:name="监督次数"/>
            <w:r>
              <w:rPr>
                <w:rFonts w:hint="eastAsia"/>
              </w:rPr>
              <w:t>第</w:t>
            </w:r>
            <w:r w:rsidR="00564CB2" w:rsidRPr="00093B5A">
              <w:t>一</w:t>
            </w:r>
            <w:bookmarkEnd w:id="8"/>
            <w:r>
              <w:rPr>
                <w:rFonts w:hint="eastAsia"/>
              </w:rPr>
              <w:t>次年度监督审核</w:t>
            </w:r>
          </w:p>
        </w:tc>
        <w:tc>
          <w:tcPr>
            <w:tcW w:w="1560" w:type="dxa"/>
            <w:vAlign w:val="center"/>
          </w:tcPr>
          <w:p w14:paraId="3CB922C0" w14:textId="77777777" w:rsidR="00863661" w:rsidRPr="00093B5A" w:rsidRDefault="00564CB2" w:rsidP="00E300FF">
            <w:pPr>
              <w:jc w:val="center"/>
            </w:pPr>
            <w:r w:rsidRPr="00093B5A">
              <w:rPr>
                <w:rFonts w:hint="eastAsia"/>
              </w:rPr>
              <w:t>本次监督</w:t>
            </w:r>
            <w:r w:rsidRPr="00093B5A">
              <w:rPr>
                <w:color w:val="333333"/>
              </w:rPr>
              <w:t>时间</w:t>
            </w:r>
          </w:p>
        </w:tc>
        <w:tc>
          <w:tcPr>
            <w:tcW w:w="2976" w:type="dxa"/>
            <w:vAlign w:val="center"/>
          </w:tcPr>
          <w:p w14:paraId="2576E702" w14:textId="6CB77549" w:rsidR="00863661" w:rsidRPr="00093B5A" w:rsidRDefault="00564CB2" w:rsidP="00E300FF">
            <w:pPr>
              <w:jc w:val="center"/>
            </w:pPr>
            <w:bookmarkStart w:id="9" w:name="审核开始日"/>
            <w:r w:rsidRPr="00093B5A">
              <w:t>2020</w:t>
            </w:r>
            <w:r w:rsidRPr="00093B5A">
              <w:t>年</w:t>
            </w:r>
            <w:r w:rsidRPr="00093B5A">
              <w:t>07</w:t>
            </w:r>
            <w:r w:rsidRPr="00093B5A">
              <w:t>月</w:t>
            </w:r>
            <w:r w:rsidRPr="00093B5A">
              <w:t>07</w:t>
            </w:r>
            <w:r w:rsidRPr="00093B5A">
              <w:t>日</w:t>
            </w:r>
            <w:bookmarkEnd w:id="9"/>
          </w:p>
        </w:tc>
      </w:tr>
      <w:tr w:rsidR="006C655B" w14:paraId="6708BADC" w14:textId="77777777" w:rsidTr="00E300FF">
        <w:trPr>
          <w:trHeight w:val="698"/>
        </w:trPr>
        <w:tc>
          <w:tcPr>
            <w:tcW w:w="1566" w:type="dxa"/>
            <w:vAlign w:val="center"/>
          </w:tcPr>
          <w:p w14:paraId="6CF56A8C" w14:textId="77777777" w:rsidR="00863661" w:rsidRPr="00093B5A" w:rsidRDefault="00564CB2" w:rsidP="00E300FF">
            <w:pPr>
              <w:jc w:val="center"/>
            </w:pPr>
            <w:r w:rsidRPr="00093B5A">
              <w:rPr>
                <w:rFonts w:hint="eastAsia"/>
              </w:rPr>
              <w:t>监督审核员</w:t>
            </w:r>
          </w:p>
          <w:p w14:paraId="1E056144" w14:textId="77777777" w:rsidR="00863661" w:rsidRPr="00093B5A" w:rsidRDefault="00564CB2" w:rsidP="00E300FF">
            <w:pPr>
              <w:jc w:val="center"/>
            </w:pPr>
            <w:r w:rsidRPr="00093B5A">
              <w:rPr>
                <w:rFonts w:hint="eastAsia"/>
              </w:rPr>
              <w:t>姓名及确认号</w:t>
            </w:r>
          </w:p>
        </w:tc>
        <w:tc>
          <w:tcPr>
            <w:tcW w:w="2409" w:type="dxa"/>
            <w:vAlign w:val="center"/>
          </w:tcPr>
          <w:p w14:paraId="1B952EE4" w14:textId="7181100B" w:rsidR="00E300FF" w:rsidRDefault="00E300FF" w:rsidP="00E300FF">
            <w:pPr>
              <w:jc w:val="center"/>
              <w:rPr>
                <w:rFonts w:ascii="宋体" w:hAnsi="宋体"/>
                <w:color w:val="000000"/>
                <w:szCs w:val="21"/>
              </w:rPr>
            </w:pPr>
            <w:r w:rsidRPr="00253DB1">
              <w:rPr>
                <w:rFonts w:ascii="宋体" w:hAnsi="宋体"/>
                <w:szCs w:val="21"/>
              </w:rPr>
              <w:t>吴素平</w:t>
            </w:r>
            <w:r w:rsidRPr="00253DB1">
              <w:rPr>
                <w:rFonts w:ascii="宋体" w:hAnsi="宋体" w:hint="eastAsia"/>
                <w:color w:val="000000"/>
                <w:szCs w:val="21"/>
              </w:rPr>
              <w:t>ISC[S]0026</w:t>
            </w:r>
          </w:p>
          <w:p w14:paraId="4F713077" w14:textId="11A5AAAB" w:rsidR="00863661" w:rsidRPr="00093B5A" w:rsidRDefault="00E300FF" w:rsidP="00E300FF">
            <w:pPr>
              <w:jc w:val="center"/>
            </w:pPr>
            <w:r w:rsidRPr="00253DB1">
              <w:rPr>
                <w:rFonts w:ascii="宋体" w:hAnsi="宋体"/>
                <w:szCs w:val="21"/>
              </w:rPr>
              <w:t>尹彩侠</w:t>
            </w:r>
            <w:r w:rsidRPr="00253DB1">
              <w:rPr>
                <w:rFonts w:ascii="宋体" w:hAnsi="宋体" w:hint="eastAsia"/>
                <w:color w:val="000000"/>
                <w:szCs w:val="21"/>
              </w:rPr>
              <w:t>ISC[S]0123</w:t>
            </w:r>
          </w:p>
        </w:tc>
        <w:tc>
          <w:tcPr>
            <w:tcW w:w="1560" w:type="dxa"/>
            <w:vAlign w:val="center"/>
          </w:tcPr>
          <w:p w14:paraId="445D1900" w14:textId="77777777" w:rsidR="00863661" w:rsidRPr="00093B5A" w:rsidRDefault="00564CB2" w:rsidP="00E300FF">
            <w:pPr>
              <w:jc w:val="center"/>
            </w:pPr>
            <w:r w:rsidRPr="00093B5A">
              <w:rPr>
                <w:bCs/>
              </w:rPr>
              <w:t>监督审核涉及的区域或部门</w:t>
            </w:r>
          </w:p>
        </w:tc>
        <w:tc>
          <w:tcPr>
            <w:tcW w:w="2976" w:type="dxa"/>
            <w:vAlign w:val="center"/>
          </w:tcPr>
          <w:p w14:paraId="37938EEF" w14:textId="05C153A0" w:rsidR="00E300FF" w:rsidRDefault="00E300FF" w:rsidP="00E300FF">
            <w:pPr>
              <w:jc w:val="center"/>
              <w:rPr>
                <w:rFonts w:ascii="宋体" w:hAnsi="宋体"/>
                <w:szCs w:val="21"/>
              </w:rPr>
            </w:pPr>
            <w:r w:rsidRPr="00317489">
              <w:rPr>
                <w:rFonts w:ascii="宋体" w:hAnsi="宋体" w:hint="eastAsia"/>
                <w:szCs w:val="21"/>
              </w:rPr>
              <w:t>质量部</w:t>
            </w:r>
            <w:r>
              <w:rPr>
                <w:rFonts w:ascii="宋体" w:hAnsi="宋体" w:hint="eastAsia"/>
                <w:szCs w:val="21"/>
              </w:rPr>
              <w:t>、</w:t>
            </w:r>
            <w:r w:rsidRPr="00317489">
              <w:rPr>
                <w:rFonts w:ascii="宋体" w:hAnsi="宋体" w:hint="eastAsia"/>
                <w:szCs w:val="21"/>
              </w:rPr>
              <w:t>综合管理部</w:t>
            </w:r>
          </w:p>
          <w:p w14:paraId="47D18F7A" w14:textId="4D7A1BC1" w:rsidR="00E300FF" w:rsidRDefault="00E300FF" w:rsidP="00E300FF">
            <w:pPr>
              <w:jc w:val="center"/>
              <w:rPr>
                <w:rFonts w:ascii="宋体" w:hAnsi="宋体" w:cs="宋体"/>
                <w:szCs w:val="21"/>
              </w:rPr>
            </w:pPr>
            <w:r>
              <w:rPr>
                <w:rFonts w:eastAsia="新宋体" w:hint="eastAsia"/>
                <w:szCs w:val="21"/>
              </w:rPr>
              <w:t>制造部</w:t>
            </w:r>
            <w:r>
              <w:rPr>
                <w:rFonts w:ascii="宋体" w:hAnsi="宋体" w:cs="宋体" w:hint="eastAsia"/>
                <w:szCs w:val="21"/>
              </w:rPr>
              <w:t>、</w:t>
            </w:r>
            <w:r>
              <w:rPr>
                <w:rFonts w:eastAsia="新宋体" w:hint="eastAsia"/>
                <w:szCs w:val="21"/>
              </w:rPr>
              <w:t>计划物流部</w:t>
            </w:r>
          </w:p>
          <w:p w14:paraId="4294F1B0" w14:textId="6E80C0E0" w:rsidR="00863661" w:rsidRPr="00093B5A" w:rsidRDefault="00E300FF" w:rsidP="00E300FF">
            <w:pPr>
              <w:jc w:val="center"/>
            </w:pPr>
            <w:r>
              <w:rPr>
                <w:rFonts w:ascii="宋体" w:hAnsi="宋体" w:cs="宋体" w:hint="eastAsia"/>
                <w:szCs w:val="21"/>
              </w:rPr>
              <w:t>设备能源部</w:t>
            </w:r>
          </w:p>
        </w:tc>
      </w:tr>
    </w:tbl>
    <w:p w14:paraId="54F58687" w14:textId="77777777" w:rsidR="00863661" w:rsidRPr="00093B5A" w:rsidRDefault="00564CB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FD9C10E" w14:textId="77777777" w:rsidR="00E300FF" w:rsidRPr="004B7347" w:rsidRDefault="00E300FF" w:rsidP="00E300FF">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0FD019E5" w14:textId="77777777" w:rsidR="00E300FF" w:rsidRPr="00637EFD" w:rsidRDefault="00E300FF" w:rsidP="00E300FF">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3D7E1792" w14:textId="77777777" w:rsidR="00E300FF" w:rsidRPr="004B7347" w:rsidRDefault="00E300FF" w:rsidP="00E300FF">
      <w:pPr>
        <w:widowControl/>
        <w:spacing w:line="240" w:lineRule="exact"/>
        <w:rPr>
          <w:rFonts w:asciiTheme="minorEastAsia" w:hAnsiTheme="minorEastAsia" w:cs="宋体"/>
          <w:bCs/>
          <w:color w:val="FF0000"/>
          <w:kern w:val="0"/>
          <w:szCs w:val="21"/>
        </w:rPr>
      </w:pPr>
    </w:p>
    <w:p w14:paraId="295B0A6A" w14:textId="77777777" w:rsidR="00E300FF" w:rsidRPr="004B7347" w:rsidRDefault="00E300FF" w:rsidP="00E300FF">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24AB5E33" w14:textId="60B878C8" w:rsidR="00E300FF" w:rsidRPr="00E300FF" w:rsidRDefault="00E300FF" w:rsidP="00E300FF">
      <w:pPr>
        <w:spacing w:line="400" w:lineRule="exact"/>
      </w:pPr>
      <w:r>
        <w:rPr>
          <w:rFonts w:hint="eastAsia"/>
        </w:rPr>
        <w:t xml:space="preserve"> </w:t>
      </w:r>
      <w:r>
        <w:t xml:space="preserve">   </w:t>
      </w:r>
      <w:r w:rsidRPr="00637EFD">
        <w:rPr>
          <w:rFonts w:hint="eastAsia"/>
        </w:rPr>
        <w:t>为有效评价公司测量管理体系</w:t>
      </w:r>
      <w:r>
        <w:rPr>
          <w:rFonts w:hint="eastAsia"/>
        </w:rPr>
        <w:t>去年</w:t>
      </w:r>
      <w:r w:rsidRPr="00637EFD">
        <w:rPr>
          <w:rFonts w:hint="eastAsia"/>
        </w:rPr>
        <w:t>审</w:t>
      </w:r>
      <w:r>
        <w:rPr>
          <w:rFonts w:hint="eastAsia"/>
        </w:rPr>
        <w:t>核</w:t>
      </w:r>
      <w:r w:rsidRPr="00637EFD">
        <w:rPr>
          <w:rFonts w:hint="eastAsia"/>
        </w:rPr>
        <w:t>后一年以来运行情况，在</w:t>
      </w:r>
      <w:r w:rsidRPr="00093B5A">
        <w:t>徐州阿马凯液压技术有限公司</w:t>
      </w:r>
      <w:r w:rsidRPr="00637EFD">
        <w:rPr>
          <w:rFonts w:hint="eastAsia"/>
        </w:rPr>
        <w:t>审核中，审核组</w:t>
      </w:r>
      <w:r>
        <w:rPr>
          <w:rFonts w:hint="eastAsia"/>
        </w:rPr>
        <w:t>通</w:t>
      </w:r>
      <w:r w:rsidRPr="00637EFD">
        <w:rPr>
          <w:rFonts w:hint="eastAsia"/>
        </w:rPr>
        <w:t>先、后抽样检查了涉及公司测量体系内的管理、生产、经营、质量和环境等</w:t>
      </w:r>
      <w:r w:rsidRPr="00C961DE">
        <w:rPr>
          <w:rFonts w:hint="eastAsia"/>
        </w:rPr>
        <w:t>方面的职能部门和生产车间，该企业</w:t>
      </w:r>
      <w:r>
        <w:rPr>
          <w:rFonts w:hint="eastAsia"/>
        </w:rPr>
        <w:t>不</w:t>
      </w:r>
      <w:r w:rsidRPr="00C961DE">
        <w:rPr>
          <w:rFonts w:hint="eastAsia"/>
        </w:rPr>
        <w:t>是重点耗能单位，企业的能源计量器具的配备率及准确度等级均满足</w:t>
      </w:r>
      <w:r w:rsidRPr="00C961DE">
        <w:rPr>
          <w:rFonts w:hint="eastAsia"/>
        </w:rPr>
        <w:t>GB17167-2006</w:t>
      </w:r>
      <w:r w:rsidRPr="00C961DE">
        <w:rPr>
          <w:rFonts w:hint="eastAsia"/>
        </w:rPr>
        <w:t>标准要求</w:t>
      </w:r>
      <w:r w:rsidRPr="00637EFD">
        <w:rPr>
          <w:rFonts w:hint="eastAsia"/>
        </w:rPr>
        <w:t>。</w:t>
      </w:r>
      <w:r w:rsidRPr="003501EA">
        <w:rPr>
          <w:rFonts w:hint="eastAsia"/>
        </w:rPr>
        <w:t>重点抽查</w:t>
      </w:r>
      <w:r w:rsidRPr="003501EA">
        <w:rPr>
          <w:rFonts w:ascii="宋体" w:hAnsi="宋体" w:hint="eastAsia"/>
        </w:rPr>
        <w:t>了公司计量特征突出的重要环节、</w:t>
      </w:r>
      <w:r>
        <w:rPr>
          <w:rFonts w:ascii="宋体" w:hAnsi="宋体" w:hint="eastAsia"/>
        </w:rPr>
        <w:t>外购件进厂检验</w:t>
      </w:r>
      <w:r w:rsidRPr="003501EA">
        <w:rPr>
          <w:rFonts w:ascii="宋体" w:hAnsi="宋体" w:hint="eastAsia"/>
        </w:rPr>
        <w:t>、生产工艺质量控制、出厂产品性能检测以及量值溯源系统</w:t>
      </w:r>
      <w:r w:rsidRPr="00C961DE">
        <w:rPr>
          <w:rFonts w:hint="eastAsia"/>
        </w:rPr>
        <w:t>，</w:t>
      </w:r>
      <w:r w:rsidRPr="00637EFD">
        <w:rPr>
          <w:rFonts w:hint="eastAsia"/>
        </w:rPr>
        <w:t>同时，跟踪验证了该公司在获得测量管理体系认证后，对体系的运行监视、分析完善和持续改进等工作情况。</w:t>
      </w:r>
      <w:r w:rsidRPr="004B7347">
        <w:rPr>
          <w:rFonts w:hint="eastAsia"/>
        </w:rPr>
        <w:t>公司测量管理体系的符合性、有效性及持续改进，符合</w:t>
      </w:r>
      <w:r w:rsidRPr="004B7347">
        <w:rPr>
          <w:rFonts w:hint="eastAsia"/>
        </w:rPr>
        <w:t>GB/T 19022-2003</w:t>
      </w:r>
      <w:r w:rsidRPr="004B7347">
        <w:rPr>
          <w:rFonts w:hint="eastAsia"/>
        </w:rPr>
        <w:t>标准要求</w:t>
      </w:r>
      <w:r>
        <w:rPr>
          <w:rFonts w:hint="eastAsia"/>
        </w:rPr>
        <w:t>，</w:t>
      </w:r>
      <w:r w:rsidRPr="004B7347">
        <w:rPr>
          <w:rFonts w:hint="eastAsia"/>
        </w:rPr>
        <w:t>公司测量管理体系正常有序运行，较好地满足了公司生产、销售和持续发展的需要。</w:t>
      </w:r>
      <w:r w:rsidRPr="004B7347">
        <w:rPr>
          <w:rFonts w:hint="eastAsia"/>
        </w:rPr>
        <w:t xml:space="preserve"> </w:t>
      </w:r>
    </w:p>
    <w:p w14:paraId="5D498E43" w14:textId="77777777" w:rsidR="00E300FF" w:rsidRPr="004B7347" w:rsidRDefault="00E300FF" w:rsidP="00E300FF">
      <w:pPr>
        <w:widowControl/>
        <w:spacing w:line="240" w:lineRule="exact"/>
        <w:rPr>
          <w:rFonts w:asciiTheme="minorEastAsia" w:hAnsiTheme="minorEastAsia" w:cs="宋体"/>
          <w:bCs/>
          <w:kern w:val="0"/>
          <w:szCs w:val="21"/>
        </w:rPr>
      </w:pPr>
    </w:p>
    <w:p w14:paraId="69E381F8" w14:textId="77777777" w:rsidR="00E300FF" w:rsidRPr="004B7347" w:rsidRDefault="00E300FF" w:rsidP="00E300FF">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4590759F" w14:textId="360653A8" w:rsidR="00E300FF" w:rsidRDefault="00E300FF" w:rsidP="00633209">
      <w:pPr>
        <w:widowControl/>
        <w:spacing w:line="380" w:lineRule="exact"/>
        <w:ind w:firstLineChars="200" w:firstLine="420"/>
        <w:rPr>
          <w:rFonts w:ascii="宋体" w:hAnsi="宋体"/>
          <w:bCs/>
          <w:szCs w:val="21"/>
        </w:rPr>
      </w:pPr>
      <w:r w:rsidRPr="00633209">
        <w:rPr>
          <w:rFonts w:ascii="宋体" w:hAnsi="宋体" w:hint="eastAsia"/>
          <w:bCs/>
          <w:szCs w:val="21"/>
        </w:rPr>
        <w:t>在审核过程中了解到，</w:t>
      </w:r>
      <w:r w:rsidR="00633209" w:rsidRPr="00633209">
        <w:rPr>
          <w:rFonts w:ascii="宋体" w:hAnsi="宋体" w:hint="eastAsia"/>
          <w:bCs/>
          <w:szCs w:val="21"/>
        </w:rPr>
        <w:t>企业每年进行一次内审，于2020年</w:t>
      </w:r>
      <w:r w:rsidR="0081307C">
        <w:rPr>
          <w:rFonts w:ascii="宋体" w:hAnsi="宋体" w:hint="eastAsia"/>
          <w:bCs/>
          <w:szCs w:val="21"/>
        </w:rPr>
        <w:t>0</w:t>
      </w:r>
      <w:r w:rsidR="00633209" w:rsidRPr="00633209">
        <w:rPr>
          <w:rFonts w:ascii="宋体" w:hAnsi="宋体" w:hint="eastAsia"/>
          <w:bCs/>
          <w:szCs w:val="21"/>
        </w:rPr>
        <w:t>5月22日-23日组织了公司测量体系内审工作，对公司的</w:t>
      </w:r>
      <w:r w:rsidR="003B283B">
        <w:rPr>
          <w:rFonts w:ascii="宋体" w:hAnsi="宋体" w:hint="eastAsia"/>
          <w:bCs/>
          <w:szCs w:val="21"/>
        </w:rPr>
        <w:t>八</w:t>
      </w:r>
      <w:r w:rsidR="00633209" w:rsidRPr="00633209">
        <w:rPr>
          <w:rFonts w:ascii="宋体" w:hAnsi="宋体" w:hint="eastAsia"/>
          <w:bCs/>
          <w:szCs w:val="21"/>
        </w:rPr>
        <w:t>个部门进行了全要素的审核，测量管理体系发现</w:t>
      </w:r>
      <w:r w:rsidR="003B283B">
        <w:rPr>
          <w:rFonts w:ascii="宋体" w:hAnsi="宋体" w:hint="eastAsia"/>
          <w:bCs/>
          <w:szCs w:val="21"/>
        </w:rPr>
        <w:t>三</w:t>
      </w:r>
      <w:r w:rsidR="00633209" w:rsidRPr="00633209">
        <w:rPr>
          <w:rFonts w:ascii="宋体" w:hAnsi="宋体" w:hint="eastAsia"/>
          <w:bCs/>
          <w:szCs w:val="21"/>
        </w:rPr>
        <w:t>个</w:t>
      </w:r>
      <w:r w:rsidR="003B283B">
        <w:rPr>
          <w:rFonts w:ascii="宋体" w:hAnsi="宋体" w:hint="eastAsia"/>
          <w:bCs/>
          <w:szCs w:val="21"/>
        </w:rPr>
        <w:t>次要</w:t>
      </w:r>
      <w:r w:rsidR="00633209" w:rsidRPr="00633209">
        <w:rPr>
          <w:rFonts w:ascii="宋体" w:hAnsi="宋体" w:hint="eastAsia"/>
          <w:bCs/>
          <w:szCs w:val="21"/>
        </w:rPr>
        <w:t>不符合项，于规定日期整改完成；2020年</w:t>
      </w:r>
      <w:r w:rsidR="0081307C">
        <w:rPr>
          <w:rFonts w:ascii="宋体" w:hAnsi="宋体" w:hint="eastAsia"/>
          <w:bCs/>
          <w:szCs w:val="21"/>
        </w:rPr>
        <w:t>0</w:t>
      </w:r>
      <w:r w:rsidR="00633209" w:rsidRPr="00633209">
        <w:rPr>
          <w:rFonts w:ascii="宋体" w:hAnsi="宋体" w:hint="eastAsia"/>
          <w:bCs/>
          <w:szCs w:val="21"/>
        </w:rPr>
        <w:t>6月29日进行了管理评审，会议由公司的管理者代表卢金秀主持，并汇报了体系运行情况。会议肯定了公司测量管理体系的充分性、有效性和适宜性，形成了管理评审报告，评审共输出了四项改进计划，计划中列出了存在问题、主要原因、建议改善措</w:t>
      </w:r>
      <w:r w:rsidR="003B283B">
        <w:rPr>
          <w:rFonts w:ascii="宋体" w:hAnsi="宋体" w:hint="eastAsia"/>
          <w:bCs/>
          <w:szCs w:val="21"/>
        </w:rPr>
        <w:t>施</w:t>
      </w:r>
      <w:r w:rsidR="00633209" w:rsidRPr="00633209">
        <w:rPr>
          <w:rFonts w:ascii="宋体" w:hAnsi="宋体" w:hint="eastAsia"/>
          <w:bCs/>
          <w:szCs w:val="21"/>
        </w:rPr>
        <w:t>、责任部门、完成时间、验证资料等信息，满足要求。</w:t>
      </w:r>
    </w:p>
    <w:p w14:paraId="565270B8" w14:textId="77777777" w:rsidR="00633209" w:rsidRPr="00633209" w:rsidRDefault="00633209" w:rsidP="00633209">
      <w:pPr>
        <w:widowControl/>
        <w:spacing w:line="240" w:lineRule="exact"/>
        <w:ind w:firstLineChars="200" w:firstLine="420"/>
        <w:rPr>
          <w:rFonts w:ascii="宋体" w:hAnsi="宋体"/>
          <w:bCs/>
          <w:szCs w:val="21"/>
        </w:rPr>
      </w:pPr>
    </w:p>
    <w:p w14:paraId="51FD2396" w14:textId="77777777" w:rsidR="00E300FF" w:rsidRPr="00907D45" w:rsidRDefault="00E300FF" w:rsidP="00E300FF">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lastRenderedPageBreak/>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r>
        <w:rPr>
          <w:rFonts w:asciiTheme="minorEastAsia" w:hAnsiTheme="minorEastAsia" w:cs="宋体"/>
          <w:bCs/>
          <w:kern w:val="0"/>
          <w:szCs w:val="21"/>
        </w:rPr>
        <w:t xml:space="preserve"> </w:t>
      </w:r>
      <w:r>
        <w:rPr>
          <w:rFonts w:asciiTheme="minorEastAsia" w:hAnsiTheme="minorEastAsia" w:cs="宋体" w:hint="eastAsia"/>
          <w:bCs/>
          <w:kern w:val="0"/>
          <w:szCs w:val="21"/>
        </w:rPr>
        <w:t>。</w:t>
      </w:r>
    </w:p>
    <w:p w14:paraId="00942F5E" w14:textId="29BB9F46" w:rsidR="003B0E06" w:rsidRPr="003B283B" w:rsidRDefault="00E300FF" w:rsidP="003B0E06">
      <w:pPr>
        <w:widowControl/>
        <w:spacing w:line="380" w:lineRule="exact"/>
        <w:ind w:firstLineChars="200" w:firstLine="420"/>
        <w:rPr>
          <w:rFonts w:asciiTheme="minorEastAsia" w:hAnsiTheme="minorEastAsia" w:cs="宋体"/>
          <w:bCs/>
          <w:kern w:val="0"/>
          <w:szCs w:val="21"/>
        </w:rPr>
      </w:pPr>
      <w:r w:rsidRPr="0081307C">
        <w:rPr>
          <w:rFonts w:asciiTheme="minorEastAsia" w:hAnsiTheme="minorEastAsia" w:cs="宋体" w:hint="eastAsia"/>
          <w:bCs/>
          <w:kern w:val="0"/>
          <w:szCs w:val="21"/>
        </w:rPr>
        <w:t>企业自去年初审后一年</w:t>
      </w:r>
      <w:r w:rsidRPr="003B283B">
        <w:rPr>
          <w:rFonts w:asciiTheme="minorEastAsia" w:hAnsiTheme="minorEastAsia" w:cs="宋体" w:hint="eastAsia"/>
          <w:bCs/>
          <w:kern w:val="0"/>
          <w:szCs w:val="21"/>
        </w:rPr>
        <w:t>来，未有新增测量过程，检查了已识别的重要测量过程：</w:t>
      </w:r>
      <w:r w:rsidR="003B0E06" w:rsidRPr="003B283B">
        <w:rPr>
          <w:rFonts w:asciiTheme="minorEastAsia" w:hAnsiTheme="minorEastAsia" w:cs="宋体" w:hint="eastAsia"/>
          <w:bCs/>
          <w:kern w:val="0"/>
          <w:szCs w:val="21"/>
        </w:rPr>
        <w:t>检查了企业已识别的重要测量过程，阀体平面度测量、粗糙度测量、弹簧座表面硬度测量过程，抽查了企业编制了《弹簧座表面硬度测量过程控制规范》，顾客的计量要求导出正确，配备的测量设备，经校准并进行了计量验证，验证方法正确，测量过程不确定度评定、测量过程有效性确认，方法正确；详见弹簧座表面硬度测量过程《计量要求导出与验证记录表》、《测量过程控制检查表》及附件《弹簧座表面硬度测量过程测量不确定度评定》、《测量过程有效性确认记录》。</w:t>
      </w:r>
    </w:p>
    <w:p w14:paraId="78A366F3" w14:textId="1DDA018B" w:rsidR="00E300FF" w:rsidRPr="003B283B" w:rsidRDefault="003B0E06" w:rsidP="003B0E06">
      <w:pPr>
        <w:widowControl/>
        <w:spacing w:line="380" w:lineRule="exact"/>
        <w:ind w:firstLineChars="200" w:firstLine="420"/>
        <w:rPr>
          <w:rFonts w:asciiTheme="minorEastAsia" w:hAnsiTheme="minorEastAsia" w:cs="宋体"/>
          <w:bCs/>
          <w:kern w:val="0"/>
          <w:szCs w:val="21"/>
        </w:rPr>
      </w:pPr>
      <w:r w:rsidRPr="003B283B">
        <w:rPr>
          <w:rFonts w:asciiTheme="minorEastAsia" w:hAnsiTheme="minorEastAsia" w:cs="宋体" w:hint="eastAsia"/>
          <w:bCs/>
          <w:kern w:val="0"/>
          <w:szCs w:val="21"/>
        </w:rPr>
        <w:t>企业对计量确认过程和测量过程按照计划频次进行了持续监视。检查了《测量设备计量确认记录》， 测量过程的监视方法和监视频次，均满足控制规范要求。详见《弹簧座表面硬度测量过程监视统计记录表》及《弹簧座表面硬度测量过程质控图》，符合标准的要求。</w:t>
      </w:r>
    </w:p>
    <w:p w14:paraId="4F7A056A" w14:textId="77777777" w:rsidR="007B160D" w:rsidRPr="004B7347" w:rsidRDefault="007B160D" w:rsidP="007B160D">
      <w:pPr>
        <w:widowControl/>
        <w:spacing w:line="240" w:lineRule="exact"/>
        <w:ind w:firstLineChars="200" w:firstLine="420"/>
        <w:rPr>
          <w:rFonts w:asciiTheme="minorEastAsia" w:hAnsiTheme="minorEastAsia" w:cs="宋体"/>
          <w:bCs/>
          <w:kern w:val="0"/>
          <w:szCs w:val="21"/>
        </w:rPr>
      </w:pPr>
    </w:p>
    <w:p w14:paraId="2FB164ED" w14:textId="77777777" w:rsidR="00E300FF" w:rsidRPr="004B7347" w:rsidRDefault="00E300FF" w:rsidP="00E300FF">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43799A42" w14:textId="798E1E40" w:rsidR="00E300FF" w:rsidRDefault="00E300FF" w:rsidP="00E300FF">
      <w:pPr>
        <w:widowControl/>
        <w:spacing w:line="38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去年对企业的初审中，发现的</w:t>
      </w:r>
      <w:r>
        <w:rPr>
          <w:rFonts w:asciiTheme="minorEastAsia" w:hAnsiTheme="minorEastAsia" w:cs="宋体" w:hint="eastAsia"/>
          <w:bCs/>
          <w:kern w:val="0"/>
          <w:szCs w:val="21"/>
        </w:rPr>
        <w:t>一</w:t>
      </w:r>
      <w:r w:rsidRPr="008F40B7">
        <w:rPr>
          <w:rFonts w:asciiTheme="minorEastAsia" w:hAnsiTheme="minorEastAsia" w:cs="宋体" w:hint="eastAsia"/>
          <w:bCs/>
          <w:kern w:val="0"/>
          <w:szCs w:val="21"/>
        </w:rPr>
        <w:t>个次要不符合项：</w:t>
      </w:r>
    </w:p>
    <w:p w14:paraId="5C2B7702" w14:textId="0EDEA6D0" w:rsidR="00633209" w:rsidRDefault="00633209" w:rsidP="00633209">
      <w:pPr>
        <w:spacing w:line="400" w:lineRule="exact"/>
        <w:ind w:firstLineChars="200" w:firstLine="420"/>
        <w:rPr>
          <w:rFonts w:ascii="宋体" w:hAnsi="宋体"/>
        </w:rPr>
      </w:pPr>
      <w:r w:rsidRPr="0031346D">
        <w:rPr>
          <w:rFonts w:ascii="宋体" w:hAnsi="宋体" w:hint="eastAsia"/>
        </w:rPr>
        <w:t>抽查生产车间的新购的卧式加工中心（德马NHC6300机床）的三菱M730BM数控系统未纳入测量软件台帐管理。不符合认证审核准则条款号 GB/T19022-2003标准的 6.2.2条款。</w:t>
      </w:r>
    </w:p>
    <w:p w14:paraId="0EB23E46" w14:textId="31ED7EB9" w:rsidR="00633209" w:rsidRPr="003B283B" w:rsidRDefault="003B283B" w:rsidP="00633209">
      <w:pPr>
        <w:spacing w:line="400" w:lineRule="exact"/>
        <w:ind w:firstLineChars="200" w:firstLine="420"/>
        <w:rPr>
          <w:rFonts w:ascii="宋体" w:hAnsi="宋体"/>
        </w:rPr>
      </w:pPr>
      <w:r w:rsidRPr="003B283B">
        <w:rPr>
          <w:rFonts w:ascii="宋体" w:hAnsi="宋体" w:hint="eastAsia"/>
        </w:rPr>
        <w:t>企业及时采取了纠正措施：将生产车间的新购的卧式加工中心（德马NHC6300机床）的三菱M730BM数控系统已纳入测量软件台帐管理，并对测量软件进行了确认和评价，提供了BAY-025《测量软件台帐》及27008-J001《软件验证记录表》，软件验证日期2019.6.5， 满足要求。</w:t>
      </w:r>
    </w:p>
    <w:p w14:paraId="112E3537" w14:textId="77777777" w:rsidR="00E300FF" w:rsidRPr="008F40B7" w:rsidRDefault="00E300FF" w:rsidP="00E300FF">
      <w:pPr>
        <w:spacing w:line="360" w:lineRule="exact"/>
        <w:ind w:firstLineChars="200" w:firstLine="420"/>
        <w:jc w:val="left"/>
        <w:rPr>
          <w:rFonts w:ascii="等线" w:hAnsi="等线" w:cs="宋体"/>
          <w:kern w:val="0"/>
          <w:szCs w:val="21"/>
        </w:rPr>
      </w:pPr>
      <w:r w:rsidRPr="002C10D3">
        <w:rPr>
          <w:rFonts w:ascii="等线" w:hAnsi="等线" w:cs="宋体" w:hint="eastAsia"/>
          <w:bCs/>
          <w:kern w:val="0"/>
          <w:szCs w:val="21"/>
        </w:rPr>
        <w:t>上年初审确定的</w:t>
      </w:r>
      <w:r>
        <w:rPr>
          <w:rFonts w:ascii="等线" w:hAnsi="等线" w:cs="宋体" w:hint="eastAsia"/>
          <w:bCs/>
          <w:kern w:val="0"/>
          <w:szCs w:val="21"/>
        </w:rPr>
        <w:t>一</w:t>
      </w:r>
      <w:r w:rsidRPr="002C10D3">
        <w:rPr>
          <w:rFonts w:ascii="等线" w:hAnsi="等线" w:cs="宋体" w:hint="eastAsia"/>
          <w:bCs/>
          <w:kern w:val="0"/>
          <w:szCs w:val="21"/>
        </w:rPr>
        <w:t>个次要不符合项，经审核组本次审核，通过对纠正措施工作的实施、完成情况跟踪及有效性进行查验，确认采取措施有效，并已整改完成，同意关闭。</w:t>
      </w:r>
      <w:r>
        <w:rPr>
          <w:rFonts w:asciiTheme="minorEastAsia" w:hAnsiTheme="minorEastAsia" w:cs="宋体"/>
          <w:bCs/>
          <w:kern w:val="0"/>
          <w:szCs w:val="21"/>
        </w:rPr>
        <w:t xml:space="preserve"> </w:t>
      </w:r>
      <w:r>
        <w:rPr>
          <w:rFonts w:asciiTheme="minorEastAsia" w:hAnsiTheme="minorEastAsia" w:cs="宋体" w:hint="eastAsia"/>
          <w:bCs/>
          <w:kern w:val="0"/>
          <w:szCs w:val="21"/>
        </w:rPr>
        <w:t xml:space="preserve"> </w:t>
      </w:r>
    </w:p>
    <w:p w14:paraId="34BC4B09" w14:textId="77777777" w:rsidR="00E300FF" w:rsidRPr="004B7347" w:rsidRDefault="00E300FF" w:rsidP="00E300FF">
      <w:pPr>
        <w:widowControl/>
        <w:spacing w:line="240" w:lineRule="exact"/>
        <w:rPr>
          <w:rFonts w:asciiTheme="minorEastAsia" w:hAnsiTheme="minorEastAsia" w:cs="宋体"/>
          <w:bCs/>
          <w:kern w:val="0"/>
          <w:szCs w:val="21"/>
        </w:rPr>
      </w:pPr>
    </w:p>
    <w:p w14:paraId="369759C2" w14:textId="77777777" w:rsidR="00E300FF" w:rsidRPr="004B7347" w:rsidRDefault="00E300FF" w:rsidP="00E300FF">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675B37DF" w14:textId="77777777" w:rsidR="00E300FF" w:rsidRPr="004B7347" w:rsidRDefault="00E300FF" w:rsidP="00E300FF">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317B6265" w14:textId="77777777" w:rsidR="00E300FF" w:rsidRPr="004B7347" w:rsidRDefault="00E300FF" w:rsidP="00E300FF">
      <w:pPr>
        <w:widowControl/>
        <w:spacing w:line="240" w:lineRule="exact"/>
        <w:rPr>
          <w:rFonts w:asciiTheme="minorEastAsia" w:hAnsiTheme="minorEastAsia" w:cs="宋体"/>
          <w:bCs/>
          <w:kern w:val="0"/>
          <w:szCs w:val="21"/>
        </w:rPr>
      </w:pPr>
    </w:p>
    <w:p w14:paraId="657A843F" w14:textId="77777777" w:rsidR="00E300FF" w:rsidRPr="004B7347" w:rsidRDefault="00E300FF" w:rsidP="00E300FF">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283050A3" w14:textId="2CEC5EED" w:rsidR="00E300FF" w:rsidRPr="00642FBB" w:rsidRDefault="00633209" w:rsidP="00E300FF">
      <w:pPr>
        <w:widowControl/>
        <w:spacing w:line="380" w:lineRule="exact"/>
        <w:ind w:firstLineChars="200" w:firstLine="420"/>
        <w:rPr>
          <w:rFonts w:asciiTheme="minorEastAsia" w:hAnsiTheme="minorEastAsia" w:cs="宋体"/>
          <w:bCs/>
          <w:kern w:val="0"/>
          <w:szCs w:val="21"/>
        </w:rPr>
      </w:pPr>
      <w:r w:rsidRPr="00633209">
        <w:rPr>
          <w:rFonts w:asciiTheme="minorEastAsia" w:hAnsiTheme="minorEastAsia" w:cs="宋体" w:hint="eastAsia"/>
          <w:bCs/>
          <w:kern w:val="0"/>
          <w:szCs w:val="21"/>
        </w:rPr>
        <w:t>查《测量管理体系手册》规定了公司的计量方针及六项质量目标 。质量部负责组织各部门质量目标的实施，并对各部门落实质量目标进行督促检查，测量体系的质量目标按规定的内容和时间进行统计考核，检查 2020年（1-5）月份的计量工作质量目标已统计，完成情况较好。</w:t>
      </w:r>
      <w:r w:rsidR="00E300FF" w:rsidRPr="00642FBB">
        <w:rPr>
          <w:rFonts w:asciiTheme="minorEastAsia" w:hAnsiTheme="minorEastAsia" w:cs="宋体" w:hint="eastAsia"/>
          <w:bCs/>
          <w:kern w:val="0"/>
          <w:szCs w:val="21"/>
        </w:rPr>
        <w:t xml:space="preserve"> </w:t>
      </w:r>
    </w:p>
    <w:p w14:paraId="60923855" w14:textId="77777777" w:rsidR="00E300FF" w:rsidRPr="00C726B1" w:rsidRDefault="00E300FF" w:rsidP="00E300FF">
      <w:pPr>
        <w:widowControl/>
        <w:spacing w:line="240" w:lineRule="exact"/>
        <w:ind w:firstLineChars="200" w:firstLine="420"/>
        <w:rPr>
          <w:rFonts w:asciiTheme="minorEastAsia" w:hAnsiTheme="minorEastAsia" w:cs="宋体"/>
          <w:bCs/>
          <w:color w:val="FF0000"/>
          <w:kern w:val="0"/>
          <w:szCs w:val="21"/>
        </w:rPr>
      </w:pPr>
    </w:p>
    <w:p w14:paraId="6487FAC8" w14:textId="77777777" w:rsidR="00E300FF" w:rsidRPr="004B7347" w:rsidRDefault="00E300FF" w:rsidP="00E300FF">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2D5D6BBE" w14:textId="1FBE9297" w:rsidR="00E300FF" w:rsidRDefault="00613AB1" w:rsidP="00613AB1">
      <w:pPr>
        <w:widowControl/>
        <w:spacing w:line="400" w:lineRule="exact"/>
        <w:ind w:firstLineChars="200" w:firstLine="420"/>
        <w:rPr>
          <w:rFonts w:ascii="等线" w:hAnsi="等线"/>
          <w:bCs/>
          <w:szCs w:val="21"/>
        </w:rPr>
      </w:pPr>
      <w:r w:rsidRPr="00613AB1">
        <w:rPr>
          <w:rFonts w:ascii="等线" w:hAnsi="等线" w:hint="eastAsia"/>
          <w:bCs/>
          <w:szCs w:val="21"/>
        </w:rPr>
        <w:lastRenderedPageBreak/>
        <w:t>企业的资质及组织机构的变更情况：测量体系手册由</w:t>
      </w:r>
      <w:r w:rsidRPr="00613AB1">
        <w:rPr>
          <w:rFonts w:ascii="等线" w:hAnsi="等线" w:hint="eastAsia"/>
          <w:bCs/>
          <w:szCs w:val="21"/>
        </w:rPr>
        <w:t>A/0</w:t>
      </w:r>
      <w:r w:rsidRPr="00613AB1">
        <w:rPr>
          <w:rFonts w:ascii="等线" w:hAnsi="等线" w:hint="eastAsia"/>
          <w:bCs/>
          <w:szCs w:val="21"/>
        </w:rPr>
        <w:t>版更新为</w:t>
      </w:r>
      <w:r w:rsidRPr="00613AB1">
        <w:rPr>
          <w:rFonts w:ascii="等线" w:hAnsi="等线" w:hint="eastAsia"/>
          <w:bCs/>
          <w:szCs w:val="21"/>
        </w:rPr>
        <w:t xml:space="preserve">A/1 </w:t>
      </w:r>
      <w:r w:rsidRPr="00613AB1">
        <w:rPr>
          <w:rFonts w:ascii="等线" w:hAnsi="等线" w:hint="eastAsia"/>
          <w:bCs/>
          <w:szCs w:val="21"/>
        </w:rPr>
        <w:t>版；职能部门稍有变化，原采购职能在营销部，现在调整为计划物流部。</w:t>
      </w:r>
    </w:p>
    <w:p w14:paraId="6D0A6E5D" w14:textId="77777777" w:rsidR="00613AB1" w:rsidRPr="004B7347" w:rsidRDefault="00613AB1" w:rsidP="00613AB1">
      <w:pPr>
        <w:widowControl/>
        <w:spacing w:line="240" w:lineRule="exact"/>
        <w:ind w:firstLineChars="200" w:firstLine="420"/>
        <w:rPr>
          <w:rFonts w:asciiTheme="minorEastAsia" w:hAnsiTheme="minorEastAsia" w:cs="宋体"/>
          <w:bCs/>
          <w:kern w:val="0"/>
          <w:szCs w:val="21"/>
        </w:rPr>
      </w:pPr>
    </w:p>
    <w:p w14:paraId="73FB15D6" w14:textId="77777777" w:rsidR="00E300FF" w:rsidRPr="004B7347" w:rsidRDefault="00E300FF" w:rsidP="00E300FF">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240FD9B4" w14:textId="77777777" w:rsidR="00613AB1" w:rsidRDefault="00613AB1" w:rsidP="003B283B">
      <w:pPr>
        <w:widowControl/>
        <w:spacing w:line="400" w:lineRule="exact"/>
        <w:ind w:firstLineChars="200" w:firstLine="420"/>
        <w:rPr>
          <w:rFonts w:ascii="宋体" w:hAnsi="宋体" w:cs="宋体"/>
          <w:bCs/>
          <w:kern w:val="0"/>
          <w:szCs w:val="21"/>
        </w:rPr>
      </w:pPr>
      <w:r w:rsidRPr="00613AB1">
        <w:rPr>
          <w:rFonts w:ascii="宋体" w:hAnsi="宋体" w:cs="宋体" w:hint="eastAsia"/>
          <w:bCs/>
          <w:kern w:val="0"/>
          <w:szCs w:val="21"/>
        </w:rPr>
        <w:t>公司对标志的使用，符合相关标准和规定。公司测量管理体系认证证书用于：为内、外部客户做资质审查用，以及企业产品的招投标。</w:t>
      </w:r>
    </w:p>
    <w:p w14:paraId="47782B4D" w14:textId="77777777" w:rsidR="00613AB1" w:rsidRDefault="00613AB1" w:rsidP="00E300FF">
      <w:pPr>
        <w:widowControl/>
        <w:spacing w:line="400" w:lineRule="exact"/>
        <w:rPr>
          <w:rFonts w:ascii="宋体" w:hAnsi="宋体" w:cs="宋体"/>
          <w:bCs/>
          <w:kern w:val="0"/>
          <w:szCs w:val="21"/>
        </w:rPr>
      </w:pPr>
    </w:p>
    <w:p w14:paraId="43E32949" w14:textId="1CCC4D30" w:rsidR="00E300FF" w:rsidRDefault="00E300FF" w:rsidP="00E300FF">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t xml:space="preserve">10. </w:t>
      </w:r>
      <w:r w:rsidRPr="00BF1BF6">
        <w:rPr>
          <w:rFonts w:ascii="宋体" w:hAnsi="宋体" w:hint="eastAsia"/>
          <w:szCs w:val="21"/>
        </w:rPr>
        <w:t>本次审核未发现不符合情况。</w:t>
      </w:r>
    </w:p>
    <w:p w14:paraId="149D6220" w14:textId="77777777" w:rsidR="00E300FF" w:rsidRPr="004B7347" w:rsidRDefault="00E300FF" w:rsidP="00E300FF">
      <w:pPr>
        <w:widowControl/>
        <w:spacing w:line="240" w:lineRule="exact"/>
        <w:rPr>
          <w:rFonts w:asciiTheme="minorEastAsia" w:hAnsiTheme="minorEastAsia" w:cs="宋体"/>
          <w:bCs/>
          <w:kern w:val="0"/>
          <w:szCs w:val="21"/>
        </w:rPr>
      </w:pPr>
    </w:p>
    <w:p w14:paraId="74CA23E3" w14:textId="77777777" w:rsidR="00E300FF" w:rsidRPr="004B7347" w:rsidRDefault="00E300FF" w:rsidP="00E300FF">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(含需要说明的事项):</w:t>
      </w:r>
    </w:p>
    <w:p w14:paraId="09CFB97F" w14:textId="4D18226D" w:rsidR="00E300FF" w:rsidRDefault="00E300FF" w:rsidP="00E300FF">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w:t>
      </w:r>
      <w:r w:rsidR="00613AB1">
        <w:rPr>
          <w:rFonts w:asciiTheme="minorEastAsia" w:hAnsiTheme="minorEastAsia" w:cs="宋体" w:hint="eastAsia"/>
          <w:bCs/>
          <w:kern w:val="0"/>
          <w:szCs w:val="21"/>
        </w:rPr>
        <w:t>7</w:t>
      </w:r>
      <w:r w:rsidRPr="004B7347">
        <w:rPr>
          <w:rFonts w:asciiTheme="minorEastAsia" w:hAnsiTheme="minorEastAsia" w:cs="宋体" w:hint="eastAsia"/>
          <w:bCs/>
          <w:kern w:val="0"/>
          <w:szCs w:val="21"/>
        </w:rPr>
        <w:t>月</w:t>
      </w:r>
      <w:r w:rsidR="00613AB1">
        <w:rPr>
          <w:rFonts w:asciiTheme="minorEastAsia" w:hAnsiTheme="minorEastAsia" w:cs="宋体" w:hint="eastAsia"/>
          <w:bCs/>
          <w:kern w:val="0"/>
          <w:szCs w:val="21"/>
        </w:rPr>
        <w:t>07</w:t>
      </w:r>
      <w:r w:rsidRPr="004B7347">
        <w:rPr>
          <w:rFonts w:asciiTheme="minorEastAsia" w:hAnsiTheme="minorEastAsia" w:cs="宋体" w:hint="eastAsia"/>
          <w:bCs/>
          <w:kern w:val="0"/>
          <w:szCs w:val="21"/>
        </w:rPr>
        <w:t>日对</w:t>
      </w:r>
      <w:r w:rsidR="00613AB1" w:rsidRPr="00613AB1">
        <w:rPr>
          <w:rFonts w:asciiTheme="minorEastAsia" w:hAnsiTheme="minorEastAsia" w:cs="宋体" w:hint="eastAsia"/>
          <w:bCs/>
          <w:kern w:val="0"/>
          <w:szCs w:val="21"/>
        </w:rPr>
        <w:t>徐州阿马凯液压技术有限公司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w:t>
      </w:r>
      <w:r w:rsidR="003B283B">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4B7347">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sidR="00613AB1" w:rsidRPr="00253DB1">
        <w:rPr>
          <w:rFonts w:ascii="宋体" w:hAnsi="宋体" w:hint="eastAsia"/>
          <w:szCs w:val="21"/>
        </w:rPr>
        <w:t>徐州阿马凯液压技术有限公司</w:t>
      </w:r>
      <w:r w:rsidRPr="004B7347">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010C04B3" w14:textId="77777777" w:rsidR="00E300FF" w:rsidRDefault="00E300FF" w:rsidP="00E300FF">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1FABD866" w14:textId="77777777" w:rsidR="00613AB1" w:rsidRDefault="00613AB1">
      <w:pPr>
        <w:widowControl/>
        <w:spacing w:line="276" w:lineRule="auto"/>
        <w:ind w:right="945"/>
        <w:jc w:val="right"/>
        <w:rPr>
          <w:rFonts w:ascii="宋体" w:eastAsia="宋体" w:hAnsi="宋体" w:cs="宋体"/>
          <w:kern w:val="0"/>
          <w:szCs w:val="28"/>
        </w:rPr>
      </w:pPr>
    </w:p>
    <w:p w14:paraId="03CFCC46" w14:textId="5AC5528B" w:rsidR="00613AB1" w:rsidRDefault="00613AB1" w:rsidP="00613AB1">
      <w:pPr>
        <w:widowControl/>
        <w:spacing w:line="276" w:lineRule="auto"/>
        <w:ind w:right="945" w:firstLineChars="1000" w:firstLine="2100"/>
        <w:jc w:val="left"/>
        <w:rPr>
          <w:rFonts w:ascii="宋体" w:eastAsia="宋体" w:hAnsi="宋体" w:cs="宋体"/>
          <w:kern w:val="0"/>
          <w:szCs w:val="28"/>
        </w:rPr>
      </w:pPr>
    </w:p>
    <w:p w14:paraId="5EFC7CAE" w14:textId="77777777" w:rsidR="00613AB1" w:rsidRDefault="00613AB1" w:rsidP="00613AB1">
      <w:pPr>
        <w:widowControl/>
        <w:spacing w:line="276" w:lineRule="auto"/>
        <w:ind w:right="945" w:firstLineChars="1000" w:firstLine="2100"/>
        <w:jc w:val="left"/>
        <w:rPr>
          <w:rFonts w:ascii="宋体" w:eastAsia="宋体" w:hAnsi="宋体" w:cs="宋体"/>
          <w:kern w:val="0"/>
          <w:szCs w:val="28"/>
        </w:rPr>
      </w:pPr>
    </w:p>
    <w:p w14:paraId="5036A4FF" w14:textId="0E8C740B" w:rsidR="00863661" w:rsidRPr="009C32AF" w:rsidRDefault="00564CB2" w:rsidP="00613AB1">
      <w:pPr>
        <w:widowControl/>
        <w:spacing w:line="276" w:lineRule="auto"/>
        <w:ind w:right="945" w:firstLineChars="1000" w:firstLine="2100"/>
        <w:jc w:val="left"/>
        <w:rPr>
          <w:rFonts w:ascii="宋体" w:eastAsia="宋体" w:hAnsi="宋体" w:cs="宋体"/>
          <w:b/>
          <w:bCs/>
          <w:kern w:val="0"/>
          <w:szCs w:val="28"/>
        </w:rPr>
      </w:pPr>
      <w:r w:rsidRPr="00093B5A">
        <w:rPr>
          <w:rFonts w:ascii="宋体" w:eastAsia="宋体" w:hAnsi="宋体" w:cs="宋体"/>
          <w:kern w:val="0"/>
          <w:szCs w:val="28"/>
        </w:rPr>
        <w:t>审核员 （签字）：</w:t>
      </w:r>
      <w:r w:rsidR="009C32AF">
        <w:rPr>
          <w:rFonts w:ascii="宋体" w:eastAsia="宋体" w:hAnsi="宋体" w:cs="宋体" w:hint="eastAsia"/>
          <w:kern w:val="0"/>
          <w:szCs w:val="28"/>
        </w:rPr>
        <w:t xml:space="preserve"> </w:t>
      </w:r>
      <w:r w:rsidR="009C32AF">
        <w:rPr>
          <w:rFonts w:ascii="宋体" w:eastAsia="宋体" w:hAnsi="宋体" w:cs="宋体"/>
          <w:kern w:val="0"/>
          <w:szCs w:val="28"/>
        </w:rPr>
        <w:t xml:space="preserve">                   </w:t>
      </w:r>
    </w:p>
    <w:p w14:paraId="1E4F142A" w14:textId="1748056A" w:rsidR="00613AB1" w:rsidRDefault="00613AB1" w:rsidP="00613AB1">
      <w:pPr>
        <w:widowControl/>
        <w:spacing w:line="276" w:lineRule="auto"/>
        <w:ind w:right="945" w:firstLineChars="1000" w:firstLine="2100"/>
        <w:jc w:val="left"/>
        <w:rPr>
          <w:rFonts w:ascii="宋体" w:eastAsia="宋体" w:hAnsi="宋体" w:cs="宋体"/>
          <w:kern w:val="0"/>
          <w:szCs w:val="28"/>
        </w:rPr>
      </w:pPr>
    </w:p>
    <w:p w14:paraId="3D4C7FDF" w14:textId="77777777" w:rsidR="009C32AF" w:rsidRPr="009C32AF" w:rsidRDefault="009C32AF" w:rsidP="009C32AF">
      <w:pPr>
        <w:widowControl/>
        <w:spacing w:line="276" w:lineRule="auto"/>
        <w:ind w:right="945" w:firstLineChars="2900" w:firstLine="6090"/>
        <w:jc w:val="left"/>
        <w:rPr>
          <w:rFonts w:ascii="宋体" w:eastAsia="宋体" w:hAnsi="宋体" w:cs="宋体"/>
          <w:b/>
          <w:bCs/>
          <w:kern w:val="0"/>
          <w:szCs w:val="28"/>
        </w:rPr>
      </w:pPr>
      <w:r w:rsidRPr="00093B5A">
        <w:rPr>
          <w:rFonts w:ascii="宋体" w:eastAsia="宋体" w:hAnsi="宋体" w:cs="宋体" w:hint="eastAsia"/>
          <w:kern w:val="0"/>
          <w:szCs w:val="28"/>
        </w:rPr>
        <w:t>日期：</w:t>
      </w:r>
    </w:p>
    <w:p w14:paraId="4104840E" w14:textId="77777777" w:rsidR="00613AB1" w:rsidRPr="00093B5A" w:rsidRDefault="00613AB1" w:rsidP="00613AB1">
      <w:pPr>
        <w:widowControl/>
        <w:spacing w:line="276" w:lineRule="auto"/>
        <w:ind w:right="945" w:firstLineChars="1000" w:firstLine="2100"/>
        <w:jc w:val="left"/>
        <w:rPr>
          <w:rFonts w:ascii="宋体" w:eastAsia="宋体" w:hAnsi="宋体" w:cs="宋体"/>
          <w:kern w:val="0"/>
          <w:szCs w:val="28"/>
        </w:rPr>
      </w:pPr>
    </w:p>
    <w:p w14:paraId="5B64AD17" w14:textId="77777777" w:rsidR="00863661" w:rsidRPr="00093B5A" w:rsidRDefault="00564CB2">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01FA7560" w14:textId="77777777" w:rsidR="00613AB1" w:rsidRDefault="00613AB1" w:rsidP="00613AB1">
      <w:pPr>
        <w:widowControl/>
        <w:spacing w:line="276" w:lineRule="auto"/>
        <w:ind w:firstLineChars="1000" w:firstLine="2100"/>
        <w:jc w:val="left"/>
        <w:rPr>
          <w:rFonts w:ascii="宋体" w:eastAsia="宋体" w:hAnsi="宋体" w:cs="宋体"/>
          <w:kern w:val="0"/>
          <w:szCs w:val="28"/>
        </w:rPr>
      </w:pPr>
    </w:p>
    <w:p w14:paraId="40513F1F" w14:textId="070DF250" w:rsidR="00863661" w:rsidRPr="00093B5A" w:rsidRDefault="00564CB2" w:rsidP="00613AB1">
      <w:pPr>
        <w:widowControl/>
        <w:spacing w:line="276" w:lineRule="auto"/>
        <w:ind w:firstLineChars="1000" w:firstLine="210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613AB1">
        <w:rPr>
          <w:rFonts w:ascii="宋体" w:eastAsia="宋体" w:hAnsi="宋体" w:cs="宋体"/>
          <w:kern w:val="0"/>
          <w:szCs w:val="28"/>
        </w:rPr>
        <w:t xml:space="preserve">   </w:t>
      </w:r>
      <w:r w:rsidRPr="00093B5A">
        <w:rPr>
          <w:rFonts w:ascii="宋体" w:eastAsia="宋体" w:hAnsi="宋体" w:cs="宋体" w:hint="eastAsia"/>
          <w:kern w:val="0"/>
          <w:szCs w:val="28"/>
        </w:rPr>
        <w:t xml:space="preserve">  </w:t>
      </w:r>
      <w:r w:rsidR="00613AB1">
        <w:rPr>
          <w:rFonts w:ascii="宋体" w:eastAsia="宋体" w:hAnsi="宋体" w:cs="宋体"/>
          <w:kern w:val="0"/>
          <w:szCs w:val="28"/>
        </w:rPr>
        <w:t xml:space="preserve">  </w:t>
      </w:r>
      <w:r w:rsidRPr="00093B5A">
        <w:rPr>
          <w:rFonts w:ascii="宋体" w:eastAsia="宋体" w:hAnsi="宋体" w:cs="宋体" w:hint="eastAsia"/>
          <w:kern w:val="0"/>
          <w:szCs w:val="28"/>
        </w:rPr>
        <w:t xml:space="preserve"> </w:t>
      </w:r>
      <w:r w:rsidR="00613AB1">
        <w:rPr>
          <w:rFonts w:ascii="宋体" w:eastAsia="宋体" w:hAnsi="宋体" w:cs="宋体"/>
          <w:kern w:val="0"/>
          <w:szCs w:val="28"/>
        </w:rPr>
        <w:t xml:space="preserve">  </w:t>
      </w:r>
      <w:r w:rsidRPr="00093B5A">
        <w:rPr>
          <w:rFonts w:ascii="宋体" w:eastAsia="宋体" w:hAnsi="宋体" w:cs="宋体" w:hint="eastAsia"/>
          <w:kern w:val="0"/>
          <w:szCs w:val="28"/>
        </w:rPr>
        <w:t xml:space="preserve"> 日期：</w:t>
      </w:r>
    </w:p>
    <w:p w14:paraId="07EF5418" w14:textId="24E83030" w:rsidR="00863661" w:rsidRDefault="00E717F7">
      <w:pPr>
        <w:widowControl/>
        <w:spacing w:line="276" w:lineRule="auto"/>
        <w:ind w:right="1050"/>
        <w:rPr>
          <w:rFonts w:ascii="宋体" w:eastAsia="宋体" w:hAnsi="宋体" w:cs="宋体"/>
          <w:b/>
          <w:bCs/>
          <w:kern w:val="0"/>
          <w:szCs w:val="21"/>
        </w:rPr>
      </w:pPr>
    </w:p>
    <w:p w14:paraId="7A8D6372" w14:textId="3D15AD32" w:rsidR="00613AB1" w:rsidRPr="00613AB1" w:rsidRDefault="00613AB1">
      <w:pPr>
        <w:widowControl/>
        <w:spacing w:line="276" w:lineRule="auto"/>
        <w:ind w:right="1050"/>
        <w:rPr>
          <w:rFonts w:ascii="宋体" w:eastAsia="宋体" w:hAnsi="宋体" w:cs="宋体"/>
          <w:b/>
          <w:bCs/>
          <w:kern w:val="0"/>
          <w:szCs w:val="21"/>
        </w:rPr>
      </w:pPr>
      <w:r>
        <w:rPr>
          <w:rFonts w:ascii="宋体" w:eastAsia="宋体" w:hAnsi="宋体" w:cs="宋体" w:hint="eastAsia"/>
          <w:b/>
          <w:bCs/>
          <w:kern w:val="0"/>
          <w:szCs w:val="21"/>
        </w:rPr>
        <w:t xml:space="preserve"> </w:t>
      </w:r>
    </w:p>
    <w:p w14:paraId="0379C94E" w14:textId="03A2319B" w:rsidR="00863661" w:rsidRDefault="00564CB2">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613AB1">
        <w:rPr>
          <w:rFonts w:ascii="宋体" w:eastAsia="宋体" w:hAnsi="宋体" w:cs="宋体" w:hint="eastAsia"/>
          <w:kern w:val="0"/>
          <w:szCs w:val="28"/>
        </w:rPr>
        <w:t xml:space="preserve"> </w:t>
      </w:r>
      <w:r w:rsidR="00613AB1">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A9FB" w14:textId="77777777" w:rsidR="00E717F7" w:rsidRDefault="00E717F7">
      <w:r>
        <w:separator/>
      </w:r>
    </w:p>
  </w:endnote>
  <w:endnote w:type="continuationSeparator" w:id="0">
    <w:p w14:paraId="548BCC42" w14:textId="77777777" w:rsidR="00E717F7" w:rsidRDefault="00E7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2CDCE" w14:textId="77777777" w:rsidR="00E717F7" w:rsidRDefault="00E717F7">
      <w:r>
        <w:separator/>
      </w:r>
    </w:p>
  </w:footnote>
  <w:footnote w:type="continuationSeparator" w:id="0">
    <w:p w14:paraId="7F327064" w14:textId="77777777" w:rsidR="00E717F7" w:rsidRDefault="00E7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2D2F" w14:textId="77777777" w:rsidR="00863661" w:rsidRDefault="00564CB2">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0878ECA2" wp14:editId="221AB176">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F5D5957" w14:textId="77777777" w:rsidR="00863661" w:rsidRDefault="00E717F7">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7516AE97">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40000E10" w14:textId="77777777" w:rsidR="00863661" w:rsidRDefault="00564CB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64CB2">
      <w:rPr>
        <w:rStyle w:val="CharChar1"/>
        <w:rFonts w:ascii="Times New Roman" w:hAnsi="Times New Roman" w:cs="Times New Roman" w:hint="default"/>
        <w:szCs w:val="21"/>
      </w:rPr>
      <w:t>北京国标联合认证有限公司</w:t>
    </w:r>
  </w:p>
  <w:p w14:paraId="0B391C5A" w14:textId="77777777" w:rsidR="00863661" w:rsidRDefault="00564CB2">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29014F96" w14:textId="77777777" w:rsidR="00863661" w:rsidRDefault="00E717F7">
    <w:pPr>
      <w:rPr>
        <w:sz w:val="18"/>
        <w:szCs w:val="18"/>
      </w:rPr>
    </w:pPr>
    <w:r>
      <w:rPr>
        <w:sz w:val="18"/>
      </w:rPr>
      <w:pict w14:anchorId="0234D5F0">
        <v:line id="直线 3" o:spid="_x0000_s3074" style="position:absolute;left:0;text-align:left;z-index:251658752" from="-23.7pt,2.35pt" to="436.9pt,3.05pt"/>
      </w:pict>
    </w:r>
    <w:bookmarkEnd w:id="10"/>
  </w:p>
  <w:p w14:paraId="3256EB62" w14:textId="77777777" w:rsidR="00863661" w:rsidRDefault="00E717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55B"/>
    <w:rsid w:val="003A424D"/>
    <w:rsid w:val="003B0E06"/>
    <w:rsid w:val="003B283B"/>
    <w:rsid w:val="00564CB2"/>
    <w:rsid w:val="00613AB1"/>
    <w:rsid w:val="00633209"/>
    <w:rsid w:val="006C655B"/>
    <w:rsid w:val="007B160D"/>
    <w:rsid w:val="0081307C"/>
    <w:rsid w:val="009C32AF"/>
    <w:rsid w:val="00E300FF"/>
    <w:rsid w:val="00E71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1DB22CE"/>
  <w15:docId w15:val="{5EF583DD-84DC-4A41-BB1C-056731D5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E300FF"/>
    <w:rPr>
      <w:rFonts w:ascii="黑体" w:eastAsia="黑体" w:cs="黑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47</cp:revision>
  <cp:lastPrinted>2017-09-01T06:24:00Z</cp:lastPrinted>
  <dcterms:created xsi:type="dcterms:W3CDTF">2015-10-10T03:59:00Z</dcterms:created>
  <dcterms:modified xsi:type="dcterms:W3CDTF">2020-07-07T07:53:00Z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