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市智达光电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0日 上午至2024年11月2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袁昌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