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河北钰博紧固件制造有限公司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常兴玲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2024年11月22日 上午至2024年11月23日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施宇朋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