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北京智信诚物业管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物业服务过程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